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C50" w:rsidRPr="000D1D89" w:rsidRDefault="00970C50" w:rsidP="00970C50">
      <w:pPr>
        <w:jc w:val="center"/>
        <w:rPr>
          <w:rFonts w:ascii="Calibri" w:hAnsi="Calibri"/>
          <w:b/>
          <w:sz w:val="40"/>
          <w:szCs w:val="40"/>
        </w:rPr>
      </w:pPr>
      <w:r w:rsidRPr="000D1D89">
        <w:rPr>
          <w:rFonts w:ascii="Calibri" w:hAnsi="Calibri"/>
          <w:b/>
          <w:sz w:val="40"/>
          <w:szCs w:val="40"/>
        </w:rPr>
        <w:t>Programa Erasmus+</w:t>
      </w:r>
    </w:p>
    <w:p w:rsidR="00970C50" w:rsidRPr="00DC2723" w:rsidRDefault="00970C50" w:rsidP="00970C50">
      <w:pPr>
        <w:jc w:val="center"/>
        <w:rPr>
          <w:rFonts w:ascii="Calibri" w:hAnsi="Calibri" w:cs="Arial"/>
          <w:b/>
          <w:sz w:val="16"/>
          <w:szCs w:val="16"/>
        </w:rPr>
      </w:pPr>
    </w:p>
    <w:p w:rsidR="00970C50" w:rsidRPr="007C6951" w:rsidRDefault="00970C50" w:rsidP="00970C50">
      <w:pPr>
        <w:jc w:val="center"/>
        <w:rPr>
          <w:rFonts w:ascii="Calibri" w:hAnsi="Calibri" w:cs="Arial"/>
          <w:b/>
          <w:sz w:val="28"/>
          <w:szCs w:val="28"/>
        </w:rPr>
      </w:pPr>
      <w:r w:rsidRPr="007C6951">
        <w:rPr>
          <w:rFonts w:ascii="Calibri" w:hAnsi="Calibri" w:cs="Arial"/>
          <w:b/>
          <w:sz w:val="28"/>
          <w:szCs w:val="28"/>
        </w:rPr>
        <w:t>Acción Clave 1</w:t>
      </w:r>
      <w:r>
        <w:rPr>
          <w:rFonts w:ascii="Calibri" w:hAnsi="Calibri" w:cs="Arial"/>
          <w:b/>
          <w:sz w:val="28"/>
          <w:szCs w:val="28"/>
        </w:rPr>
        <w:t>07</w:t>
      </w:r>
      <w:r w:rsidRPr="007C6951">
        <w:rPr>
          <w:rFonts w:ascii="Calibri" w:hAnsi="Calibri" w:cs="Arial"/>
          <w:b/>
          <w:sz w:val="28"/>
          <w:szCs w:val="28"/>
        </w:rPr>
        <w:t xml:space="preserve">: Movilidad </w:t>
      </w:r>
      <w:r>
        <w:rPr>
          <w:rFonts w:ascii="Calibri" w:hAnsi="Calibri" w:cs="Arial"/>
          <w:b/>
          <w:sz w:val="28"/>
          <w:szCs w:val="28"/>
        </w:rPr>
        <w:t>de</w:t>
      </w:r>
      <w:r w:rsidRPr="007C6951">
        <w:rPr>
          <w:rFonts w:ascii="Calibri" w:hAnsi="Calibri" w:cs="Arial"/>
          <w:b/>
          <w:sz w:val="28"/>
          <w:szCs w:val="28"/>
        </w:rPr>
        <w:t xml:space="preserve"> las personas por motivos de aprendizaje</w:t>
      </w:r>
      <w:r>
        <w:rPr>
          <w:rFonts w:ascii="Calibri" w:hAnsi="Calibri" w:cs="Arial"/>
          <w:b/>
          <w:sz w:val="28"/>
          <w:szCs w:val="28"/>
        </w:rPr>
        <w:br/>
        <w:t xml:space="preserve"> entre países del programa y asociados</w:t>
      </w:r>
    </w:p>
    <w:p w:rsidR="00970C50" w:rsidRPr="00EB6816" w:rsidRDefault="00970C50" w:rsidP="00970C50">
      <w:pPr>
        <w:pStyle w:val="Ttulo1"/>
        <w:spacing w:before="100" w:beforeAutospacing="1"/>
        <w:jc w:val="center"/>
        <w:rPr>
          <w:rFonts w:ascii="Calibri" w:hAnsi="Calibri"/>
          <w:b/>
          <w:color w:val="auto"/>
          <w:sz w:val="28"/>
          <w:szCs w:val="28"/>
        </w:rPr>
      </w:pPr>
      <w:r w:rsidRPr="00EB6816">
        <w:rPr>
          <w:rFonts w:ascii="Calibri" w:hAnsi="Calibri"/>
          <w:b/>
          <w:color w:val="auto"/>
          <w:sz w:val="28"/>
          <w:szCs w:val="28"/>
        </w:rPr>
        <w:t>Movilidad de</w:t>
      </w:r>
      <w:r>
        <w:rPr>
          <w:rFonts w:ascii="Calibri" w:hAnsi="Calibri"/>
          <w:b/>
          <w:color w:val="auto"/>
          <w:sz w:val="28"/>
          <w:szCs w:val="28"/>
        </w:rPr>
        <w:t xml:space="preserve"> estudiantes para estudios</w:t>
      </w:r>
      <w:r w:rsidRPr="00EB6816">
        <w:rPr>
          <w:rFonts w:ascii="Calibri" w:hAnsi="Calibri"/>
          <w:b/>
          <w:color w:val="auto"/>
          <w:sz w:val="28"/>
          <w:szCs w:val="28"/>
        </w:rPr>
        <w:t xml:space="preserve"> (S</w:t>
      </w:r>
      <w:r>
        <w:rPr>
          <w:rFonts w:ascii="Calibri" w:hAnsi="Calibri"/>
          <w:b/>
          <w:color w:val="auto"/>
          <w:sz w:val="28"/>
          <w:szCs w:val="28"/>
        </w:rPr>
        <w:t>MS)</w:t>
      </w:r>
    </w:p>
    <w:p w:rsidR="00970C50" w:rsidRPr="00EB6816" w:rsidRDefault="00970C50" w:rsidP="00970C50">
      <w:pPr>
        <w:pStyle w:val="Ttulo1"/>
        <w:spacing w:after="100" w:afterAutospacing="1"/>
        <w:jc w:val="center"/>
        <w:rPr>
          <w:rFonts w:ascii="Calibri" w:hAnsi="Calibri"/>
          <w:b/>
          <w:color w:val="auto"/>
          <w:sz w:val="28"/>
          <w:szCs w:val="28"/>
        </w:rPr>
      </w:pPr>
      <w:r>
        <w:rPr>
          <w:rFonts w:ascii="Calibri" w:hAnsi="Calibri"/>
          <w:b/>
          <w:color w:val="auto"/>
          <w:sz w:val="28"/>
          <w:szCs w:val="28"/>
        </w:rPr>
        <w:t>Proyecto 2020</w:t>
      </w:r>
    </w:p>
    <w:p w:rsidR="00970C50" w:rsidRPr="001D14CA" w:rsidRDefault="00970C50" w:rsidP="00970C50">
      <w:pPr>
        <w:jc w:val="both"/>
        <w:rPr>
          <w:rStyle w:val="Textoennegrita"/>
          <w:rFonts w:ascii="Calibri" w:hAnsi="Calibri"/>
          <w:b w:val="0"/>
          <w:sz w:val="20"/>
          <w:szCs w:val="20"/>
        </w:rPr>
      </w:pPr>
      <w:r w:rsidRPr="001D14CA">
        <w:rPr>
          <w:rFonts w:ascii="Calibri" w:hAnsi="Calibri"/>
          <w:sz w:val="20"/>
          <w:szCs w:val="20"/>
        </w:rPr>
        <w:t xml:space="preserve">Visto el Reglamento UE </w:t>
      </w:r>
      <w:r w:rsidRPr="001D14CA">
        <w:rPr>
          <w:rStyle w:val="Textoennegrita"/>
          <w:rFonts w:ascii="Calibri" w:hAnsi="Calibri"/>
          <w:sz w:val="20"/>
          <w:szCs w:val="20"/>
        </w:rPr>
        <w:t>Nº 1288/2013 del Parlamento Europeo y del Consejo de 11 de Diciembre de 2013 por el que se crea el Programa Erasmus+ de educación, formación, juventud y deporte de la Unión [DOUE L 347/50 de 20 de diciembre de 2013].</w:t>
      </w:r>
    </w:p>
    <w:p w:rsidR="00970C50" w:rsidRPr="001D14CA" w:rsidRDefault="00970C50" w:rsidP="00970C50">
      <w:pPr>
        <w:jc w:val="both"/>
        <w:rPr>
          <w:rStyle w:val="Textoennegrita"/>
          <w:rFonts w:ascii="Calibri" w:hAnsi="Calibri"/>
          <w:b w:val="0"/>
        </w:rPr>
      </w:pPr>
    </w:p>
    <w:p w:rsidR="00970C50" w:rsidRDefault="00970C50" w:rsidP="00970C50">
      <w:pPr>
        <w:jc w:val="both"/>
        <w:rPr>
          <w:rStyle w:val="Textoennegrita"/>
          <w:rFonts w:ascii="Calibri" w:hAnsi="Calibri"/>
          <w:b w:val="0"/>
          <w:sz w:val="20"/>
          <w:szCs w:val="20"/>
        </w:rPr>
      </w:pPr>
      <w:r>
        <w:rPr>
          <w:rStyle w:val="Textoennegrita"/>
          <w:rFonts w:ascii="Calibri" w:hAnsi="Calibri"/>
          <w:sz w:val="20"/>
          <w:szCs w:val="20"/>
        </w:rPr>
        <w:t>Vista la Convocatoria de Propuestas 2020 del Programa Erasmus+ [EAC/A02/2019 DOUE C 373/12 de 5 de noviembre de 2019].</w:t>
      </w:r>
    </w:p>
    <w:p w:rsidR="00970C50" w:rsidRDefault="00970C50" w:rsidP="00970C50">
      <w:pPr>
        <w:jc w:val="both"/>
        <w:rPr>
          <w:rStyle w:val="Textoennegrita"/>
          <w:rFonts w:ascii="Calibri" w:hAnsi="Calibri"/>
          <w:b w:val="0"/>
          <w:sz w:val="20"/>
          <w:szCs w:val="20"/>
        </w:rPr>
      </w:pPr>
    </w:p>
    <w:p w:rsidR="00970C50" w:rsidRPr="001D14CA" w:rsidRDefault="00970C50" w:rsidP="00970C50">
      <w:pPr>
        <w:jc w:val="both"/>
        <w:rPr>
          <w:rStyle w:val="Textoennegrita"/>
          <w:rFonts w:ascii="Calibri" w:hAnsi="Calibri"/>
          <w:b w:val="0"/>
        </w:rPr>
      </w:pPr>
      <w:r>
        <w:rPr>
          <w:rStyle w:val="Textoennegrita"/>
          <w:rFonts w:ascii="Calibri" w:hAnsi="Calibri"/>
          <w:sz w:val="20"/>
          <w:szCs w:val="20"/>
        </w:rPr>
        <w:t xml:space="preserve">Vista la Resolución definitiva de 28 de septiembre de 2020 de la Dirección del Servicio Español para la Internacionalización de la Educación (SEPIE), por la que se publican los listados de las solicitudes seleccionadas, en lista de reserva, rechazadas y excluidas de proyectos de Movilidad de las personas por motivos de aprendizaje entre países del programa y asociados en el sector de la Educación Superior, Acción Clave 1(KA-107), correspondiente a la convocatoria del Programa Erasmus+ 2020. </w:t>
      </w:r>
    </w:p>
    <w:p w:rsidR="00970C50" w:rsidRPr="001D14CA" w:rsidRDefault="00970C50" w:rsidP="00970C50">
      <w:pPr>
        <w:jc w:val="both"/>
        <w:rPr>
          <w:rFonts w:ascii="Calibri" w:hAnsi="Calibri"/>
          <w:sz w:val="16"/>
          <w:szCs w:val="16"/>
        </w:rPr>
      </w:pPr>
    </w:p>
    <w:p w:rsidR="00970C50" w:rsidRPr="001D14CA" w:rsidRDefault="00970C50" w:rsidP="00970C50">
      <w:pPr>
        <w:jc w:val="both"/>
        <w:rPr>
          <w:rFonts w:ascii="Calibri" w:hAnsi="Calibri"/>
          <w:sz w:val="20"/>
          <w:szCs w:val="20"/>
        </w:rPr>
      </w:pPr>
      <w:r w:rsidRPr="001D14CA">
        <w:rPr>
          <w:rFonts w:ascii="Calibri" w:hAnsi="Calibri"/>
          <w:sz w:val="20"/>
          <w:szCs w:val="20"/>
        </w:rPr>
        <w:t>De acuerdo a la estructura legalmente establecida en</w:t>
      </w:r>
      <w:r>
        <w:rPr>
          <w:rFonts w:ascii="Calibri" w:hAnsi="Calibri"/>
          <w:sz w:val="20"/>
          <w:szCs w:val="20"/>
        </w:rPr>
        <w:t xml:space="preserve"> la</w:t>
      </w:r>
      <w:r w:rsidRPr="009F38F2">
        <w:rPr>
          <w:rFonts w:ascii="Calibri" w:hAnsi="Calibri"/>
          <w:sz w:val="20"/>
          <w:szCs w:val="20"/>
        </w:rPr>
        <w:t xml:space="preserve">Universidad </w:t>
      </w:r>
      <w:r>
        <w:rPr>
          <w:rFonts w:ascii="Calibri" w:hAnsi="Calibri"/>
          <w:sz w:val="20"/>
          <w:szCs w:val="20"/>
        </w:rPr>
        <w:t>de</w:t>
      </w:r>
      <w:r w:rsidRPr="009F38F2">
        <w:rPr>
          <w:rFonts w:ascii="Calibri" w:hAnsi="Calibri"/>
          <w:sz w:val="20"/>
          <w:szCs w:val="20"/>
        </w:rPr>
        <w:t>Oriente</w:t>
      </w:r>
      <w:r w:rsidRPr="001D14CA">
        <w:rPr>
          <w:rFonts w:ascii="Calibri" w:hAnsi="Calibri"/>
          <w:sz w:val="20"/>
          <w:szCs w:val="20"/>
        </w:rPr>
        <w:t>, se determina que</w:t>
      </w:r>
      <w:r>
        <w:rPr>
          <w:rFonts w:ascii="Calibri" w:hAnsi="Calibri"/>
          <w:sz w:val="20"/>
          <w:szCs w:val="20"/>
        </w:rPr>
        <w:t>la</w:t>
      </w:r>
      <w:r w:rsidR="0044085A">
        <w:rPr>
          <w:rFonts w:ascii="Calibri" w:hAnsi="Calibri"/>
          <w:sz w:val="20"/>
          <w:szCs w:val="20"/>
        </w:rPr>
        <w:t xml:space="preserve"> Dirección deRelaciones </w:t>
      </w:r>
      <w:r w:rsidR="00D43574">
        <w:rPr>
          <w:rFonts w:ascii="Calibri" w:hAnsi="Calibri"/>
          <w:sz w:val="20"/>
          <w:szCs w:val="20"/>
        </w:rPr>
        <w:t xml:space="preserve">Internacionales de la </w:t>
      </w:r>
      <w:r w:rsidR="00D43574" w:rsidRPr="009F38F2">
        <w:rPr>
          <w:rFonts w:ascii="Calibri" w:hAnsi="Calibri"/>
          <w:sz w:val="20"/>
          <w:szCs w:val="20"/>
        </w:rPr>
        <w:t xml:space="preserve">Universidad </w:t>
      </w:r>
      <w:r w:rsidR="00D43574">
        <w:rPr>
          <w:rFonts w:ascii="Calibri" w:hAnsi="Calibri"/>
          <w:sz w:val="20"/>
          <w:szCs w:val="20"/>
        </w:rPr>
        <w:t>de</w:t>
      </w:r>
      <w:r w:rsidR="00D43574" w:rsidRPr="009F38F2">
        <w:rPr>
          <w:rFonts w:ascii="Calibri" w:hAnsi="Calibri"/>
          <w:sz w:val="20"/>
          <w:szCs w:val="20"/>
        </w:rPr>
        <w:t>Oriente</w:t>
      </w:r>
      <w:r w:rsidRPr="001D14CA">
        <w:rPr>
          <w:rFonts w:ascii="Calibri" w:hAnsi="Calibri"/>
          <w:sz w:val="20"/>
          <w:szCs w:val="20"/>
        </w:rPr>
        <w:t>sea la dependencia delegada para convocar programas de movilidad internacional, por lo que ha resuelto:</w:t>
      </w:r>
    </w:p>
    <w:p w:rsidR="00970C50" w:rsidRPr="001D14CA" w:rsidRDefault="00970C50" w:rsidP="00970C50">
      <w:pPr>
        <w:jc w:val="both"/>
        <w:rPr>
          <w:rFonts w:ascii="Calibri" w:hAnsi="Calibri"/>
          <w:sz w:val="16"/>
          <w:szCs w:val="16"/>
        </w:rPr>
      </w:pPr>
    </w:p>
    <w:p w:rsidR="00970C50" w:rsidRPr="001D14CA" w:rsidRDefault="00970C50" w:rsidP="00970C50">
      <w:pPr>
        <w:jc w:val="both"/>
        <w:rPr>
          <w:rFonts w:ascii="Calibri" w:hAnsi="Calibri"/>
          <w:sz w:val="20"/>
        </w:rPr>
      </w:pPr>
      <w:r w:rsidRPr="001D14CA">
        <w:rPr>
          <w:rFonts w:ascii="Calibri" w:hAnsi="Calibri"/>
          <w:b/>
          <w:sz w:val="20"/>
        </w:rPr>
        <w:t>Primero.</w:t>
      </w:r>
      <w:r w:rsidRPr="001D14CA">
        <w:rPr>
          <w:rFonts w:ascii="Calibri" w:hAnsi="Calibri"/>
          <w:sz w:val="20"/>
        </w:rPr>
        <w:t xml:space="preserve"> Proceder a la convocatoria pública de la Acción Clave 1: Movilidad para las personas por motivos de aprendizaje: Movilidad </w:t>
      </w:r>
      <w:r>
        <w:rPr>
          <w:rFonts w:ascii="Calibri" w:hAnsi="Calibri"/>
          <w:sz w:val="20"/>
        </w:rPr>
        <w:t xml:space="preserve">de </w:t>
      </w:r>
      <w:r w:rsidRPr="00243B4E">
        <w:rPr>
          <w:rFonts w:ascii="Calibri" w:hAnsi="Calibri"/>
          <w:sz w:val="20"/>
        </w:rPr>
        <w:t xml:space="preserve">estudiantes </w:t>
      </w:r>
      <w:r w:rsidRPr="00EA3275">
        <w:rPr>
          <w:rFonts w:ascii="Calibri" w:hAnsi="Calibri"/>
          <w:sz w:val="19"/>
          <w:szCs w:val="19"/>
        </w:rPr>
        <w:t xml:space="preserve">para realizar estudios en </w:t>
      </w:r>
      <w:r>
        <w:rPr>
          <w:rFonts w:ascii="Calibri" w:hAnsi="Calibri"/>
          <w:sz w:val="19"/>
          <w:szCs w:val="19"/>
        </w:rPr>
        <w:t xml:space="preserve">Instituciones de Educación Superior </w:t>
      </w:r>
      <w:r w:rsidRPr="001D14CA">
        <w:rPr>
          <w:rFonts w:ascii="Calibri" w:hAnsi="Calibri"/>
          <w:sz w:val="20"/>
        </w:rPr>
        <w:t>(S</w:t>
      </w:r>
      <w:r>
        <w:rPr>
          <w:rFonts w:ascii="Calibri" w:hAnsi="Calibri"/>
          <w:sz w:val="20"/>
        </w:rPr>
        <w:t>MS</w:t>
      </w:r>
      <w:r w:rsidRPr="001D14CA">
        <w:rPr>
          <w:rFonts w:ascii="Calibri" w:hAnsi="Calibri"/>
          <w:sz w:val="20"/>
        </w:rPr>
        <w:t xml:space="preserve">), que se regirá por lo previsto en las bases que figuran en el documento ANEXO a la presente resolución. </w:t>
      </w:r>
    </w:p>
    <w:p w:rsidR="00970C50" w:rsidRPr="001D14CA" w:rsidRDefault="00970C50" w:rsidP="00970C50">
      <w:pPr>
        <w:jc w:val="both"/>
        <w:rPr>
          <w:rFonts w:ascii="Calibri" w:hAnsi="Calibri"/>
          <w:sz w:val="16"/>
          <w:szCs w:val="16"/>
        </w:rPr>
      </w:pPr>
    </w:p>
    <w:p w:rsidR="00970C50" w:rsidRPr="001D14CA" w:rsidRDefault="00970C50" w:rsidP="00970C50">
      <w:pPr>
        <w:pStyle w:val="Textoindependiente"/>
        <w:rPr>
          <w:rFonts w:ascii="Calibri" w:hAnsi="Calibri"/>
          <w:b w:val="0"/>
        </w:rPr>
      </w:pPr>
      <w:r w:rsidRPr="001D14CA">
        <w:rPr>
          <w:rFonts w:ascii="Calibri" w:hAnsi="Calibri"/>
        </w:rPr>
        <w:t xml:space="preserve">Segundo. </w:t>
      </w:r>
      <w:r w:rsidRPr="001D14CA">
        <w:rPr>
          <w:rFonts w:ascii="Calibri" w:hAnsi="Calibri"/>
          <w:b w:val="0"/>
        </w:rPr>
        <w:t>Ordenar la publicación de la presente convocatoria, así como las posteriores actuaciones que hubiere lugar</w:t>
      </w:r>
      <w:r>
        <w:rPr>
          <w:rFonts w:ascii="Calibri" w:hAnsi="Calibri"/>
          <w:b w:val="0"/>
        </w:rPr>
        <w:t>,</w:t>
      </w:r>
      <w:r w:rsidRPr="001D14CA">
        <w:rPr>
          <w:rFonts w:ascii="Calibri" w:hAnsi="Calibri"/>
          <w:b w:val="0"/>
        </w:rPr>
        <w:t xml:space="preserve"> en la siguiente página web de </w:t>
      </w:r>
      <w:r>
        <w:rPr>
          <w:rFonts w:ascii="Calibri" w:hAnsi="Calibri"/>
          <w:b w:val="0"/>
        </w:rPr>
        <w:t xml:space="preserve">la </w:t>
      </w:r>
      <w:r w:rsidRPr="00EA3275">
        <w:rPr>
          <w:rFonts w:ascii="Calibri" w:hAnsi="Calibri"/>
          <w:b w:val="0"/>
          <w:szCs w:val="20"/>
        </w:rPr>
        <w:t>Universidad de Oriente</w:t>
      </w:r>
      <w:r w:rsidRPr="001D14CA">
        <w:rPr>
          <w:rFonts w:ascii="Calibri" w:hAnsi="Calibri"/>
          <w:b w:val="0"/>
        </w:rPr>
        <w:t>:</w:t>
      </w:r>
    </w:p>
    <w:p w:rsidR="00970C50" w:rsidRPr="009C45A6" w:rsidRDefault="00970C50" w:rsidP="00970C50">
      <w:pPr>
        <w:pStyle w:val="Textoindependiente"/>
        <w:rPr>
          <w:rFonts w:ascii="Calibri" w:hAnsi="Calibri"/>
          <w:b w:val="0"/>
          <w:sz w:val="16"/>
          <w:szCs w:val="16"/>
        </w:rPr>
      </w:pPr>
    </w:p>
    <w:p w:rsidR="00970C50" w:rsidRPr="00DD6EC3" w:rsidRDefault="00A45761" w:rsidP="00970C50">
      <w:pPr>
        <w:autoSpaceDE w:val="0"/>
        <w:autoSpaceDN w:val="0"/>
        <w:adjustRightInd w:val="0"/>
        <w:jc w:val="both"/>
        <w:rPr>
          <w:rFonts w:asciiTheme="minorHAnsi" w:hAnsiTheme="minorHAnsi" w:cstheme="minorHAnsi"/>
          <w:sz w:val="20"/>
          <w:szCs w:val="20"/>
        </w:rPr>
      </w:pPr>
      <w:hyperlink r:id="rId8" w:history="1">
        <w:r w:rsidR="00677B4F" w:rsidRPr="00DD6EC3">
          <w:rPr>
            <w:rStyle w:val="Hipervnculo"/>
            <w:rFonts w:asciiTheme="minorHAnsi" w:hAnsiTheme="minorHAnsi" w:cstheme="minorHAnsi"/>
            <w:sz w:val="20"/>
            <w:szCs w:val="20"/>
          </w:rPr>
          <w:t>https://www.uo.edu.cu/2021/03/22/convocatoria-de-movilidad-internacional-ka-107/</w:t>
        </w:r>
      </w:hyperlink>
    </w:p>
    <w:p w:rsidR="00677B4F" w:rsidRPr="00DD6EC3" w:rsidRDefault="00677B4F" w:rsidP="00970C50">
      <w:pPr>
        <w:autoSpaceDE w:val="0"/>
        <w:autoSpaceDN w:val="0"/>
        <w:adjustRightInd w:val="0"/>
        <w:jc w:val="both"/>
        <w:rPr>
          <w:rFonts w:asciiTheme="minorHAnsi" w:hAnsiTheme="minorHAnsi" w:cstheme="minorHAnsi"/>
          <w:sz w:val="20"/>
          <w:szCs w:val="20"/>
        </w:rPr>
      </w:pPr>
    </w:p>
    <w:p w:rsidR="00970C50" w:rsidRPr="00DD6EC3" w:rsidRDefault="00970C50" w:rsidP="00970C50">
      <w:pPr>
        <w:pStyle w:val="Textoindependiente"/>
        <w:rPr>
          <w:rFonts w:asciiTheme="minorHAnsi" w:hAnsiTheme="minorHAnsi" w:cstheme="minorHAnsi"/>
          <w:szCs w:val="20"/>
        </w:rPr>
      </w:pPr>
    </w:p>
    <w:p w:rsidR="00970C50" w:rsidRDefault="000E6570" w:rsidP="000E6570">
      <w:pPr>
        <w:spacing w:after="160" w:line="259" w:lineRule="auto"/>
        <w:rPr>
          <w:rFonts w:ascii="Calibri" w:hAnsi="Calibri" w:cs="Arial"/>
          <w:sz w:val="16"/>
          <w:szCs w:val="16"/>
        </w:rPr>
      </w:pPr>
      <w:r w:rsidRPr="00DD6EC3">
        <w:rPr>
          <w:rFonts w:asciiTheme="minorHAnsi" w:hAnsiTheme="minorHAnsi" w:cstheme="minorHAnsi"/>
          <w:sz w:val="20"/>
          <w:szCs w:val="20"/>
        </w:rPr>
        <w:t>Santiago de Cuba</w:t>
      </w:r>
      <w:r w:rsidR="00970C50" w:rsidRPr="00DD6EC3">
        <w:rPr>
          <w:rFonts w:asciiTheme="minorHAnsi" w:hAnsiTheme="minorHAnsi" w:cstheme="minorHAnsi"/>
          <w:sz w:val="20"/>
          <w:szCs w:val="20"/>
        </w:rPr>
        <w:t xml:space="preserve">, a fecha de la firma, </w:t>
      </w:r>
      <w:r w:rsidR="00600E4A" w:rsidRPr="00DD6EC3">
        <w:rPr>
          <w:rFonts w:asciiTheme="minorHAnsi" w:hAnsiTheme="minorHAnsi" w:cstheme="minorHAnsi"/>
          <w:sz w:val="20"/>
          <w:szCs w:val="20"/>
        </w:rPr>
        <w:t xml:space="preserve">22-03-2021. </w:t>
      </w:r>
      <w:r w:rsidRPr="00DD6EC3">
        <w:rPr>
          <w:rFonts w:asciiTheme="minorHAnsi" w:hAnsiTheme="minorHAnsi" w:cstheme="minorHAnsi"/>
          <w:sz w:val="20"/>
          <w:szCs w:val="20"/>
        </w:rPr>
        <w:t>Dr.C. Luis Alberto Pérez Llody, Director de Relaciones Internacionales.</w:t>
      </w:r>
      <w:r w:rsidR="00970C50">
        <w:rPr>
          <w:rFonts w:ascii="Calibri" w:hAnsi="Calibri" w:cs="Arial"/>
          <w:sz w:val="16"/>
          <w:szCs w:val="16"/>
        </w:rPr>
        <w:br w:type="page"/>
      </w:r>
    </w:p>
    <w:p w:rsidR="00970C50" w:rsidRDefault="00970C50" w:rsidP="00970C50">
      <w:pPr>
        <w:pStyle w:val="Textoindependiente"/>
        <w:jc w:val="center"/>
        <w:rPr>
          <w:rFonts w:ascii="Calibri" w:hAnsi="Calibri"/>
          <w:b w:val="0"/>
          <w:sz w:val="28"/>
          <w:szCs w:val="28"/>
        </w:rPr>
      </w:pPr>
      <w:r>
        <w:rPr>
          <w:rFonts w:ascii="Calibri" w:hAnsi="Calibri"/>
          <w:sz w:val="28"/>
          <w:szCs w:val="28"/>
        </w:rPr>
        <w:lastRenderedPageBreak/>
        <w:t>ANEXO I</w:t>
      </w:r>
    </w:p>
    <w:p w:rsidR="00970C50" w:rsidRDefault="00970C50" w:rsidP="00970C50">
      <w:pPr>
        <w:pStyle w:val="Textoindependiente"/>
        <w:jc w:val="center"/>
        <w:rPr>
          <w:rFonts w:ascii="Calibri" w:hAnsi="Calibri"/>
          <w:sz w:val="28"/>
          <w:szCs w:val="28"/>
        </w:rPr>
      </w:pPr>
      <w:r w:rsidRPr="00C07420">
        <w:rPr>
          <w:rFonts w:ascii="Calibri" w:hAnsi="Calibri"/>
          <w:sz w:val="28"/>
          <w:szCs w:val="28"/>
        </w:rPr>
        <w:t>BASES DE LA CONVOCATORIA</w:t>
      </w:r>
    </w:p>
    <w:p w:rsidR="00970C50" w:rsidRDefault="00970C50" w:rsidP="00970C50">
      <w:pPr>
        <w:pStyle w:val="Textoindependiente"/>
        <w:jc w:val="center"/>
        <w:rPr>
          <w:rFonts w:ascii="Calibri" w:hAnsi="Calibri"/>
          <w:sz w:val="28"/>
          <w:szCs w:val="28"/>
        </w:rPr>
      </w:pPr>
    </w:p>
    <w:p w:rsidR="00970C50" w:rsidRPr="00E40FCA" w:rsidRDefault="00970C50" w:rsidP="00970C50">
      <w:pPr>
        <w:pStyle w:val="Textoindependiente"/>
        <w:jc w:val="center"/>
        <w:rPr>
          <w:rFonts w:ascii="Calibri" w:hAnsi="Calibri"/>
          <w:b w:val="0"/>
          <w:sz w:val="28"/>
          <w:szCs w:val="28"/>
        </w:rPr>
      </w:pPr>
      <w:r w:rsidRPr="00E40FCA">
        <w:rPr>
          <w:rFonts w:ascii="Calibri" w:hAnsi="Calibri"/>
          <w:sz w:val="28"/>
          <w:szCs w:val="28"/>
        </w:rPr>
        <w:t>PROGRAMA ERASMUS+</w:t>
      </w:r>
    </w:p>
    <w:p w:rsidR="00970C50" w:rsidRPr="00C84BE6" w:rsidRDefault="00970C50" w:rsidP="00970C50">
      <w:pPr>
        <w:pStyle w:val="Textoindependiente"/>
        <w:jc w:val="center"/>
        <w:rPr>
          <w:rFonts w:ascii="Calibri" w:hAnsi="Calibri"/>
          <w:sz w:val="28"/>
          <w:szCs w:val="28"/>
        </w:rPr>
      </w:pPr>
      <w:r w:rsidRPr="00E40FCA">
        <w:rPr>
          <w:rFonts w:ascii="Calibri" w:hAnsi="Calibri"/>
          <w:sz w:val="28"/>
          <w:szCs w:val="28"/>
        </w:rPr>
        <w:t>ACCIÓN CLAVE 1: Movilidad de las personas por motivos de aprendizaje</w:t>
      </w:r>
      <w:r w:rsidRPr="00C84BE6">
        <w:rPr>
          <w:rFonts w:ascii="Calibri" w:hAnsi="Calibri"/>
          <w:sz w:val="28"/>
          <w:szCs w:val="28"/>
        </w:rPr>
        <w:t xml:space="preserve"> entre</w:t>
      </w:r>
      <w:r>
        <w:rPr>
          <w:rFonts w:ascii="Calibri" w:hAnsi="Calibri"/>
          <w:sz w:val="28"/>
          <w:szCs w:val="28"/>
        </w:rPr>
        <w:t>países</w:t>
      </w:r>
      <w:r w:rsidRPr="00C84BE6">
        <w:rPr>
          <w:rFonts w:ascii="Calibri" w:hAnsi="Calibri"/>
          <w:sz w:val="28"/>
          <w:szCs w:val="28"/>
        </w:rPr>
        <w:t xml:space="preserve"> del programa y asociados</w:t>
      </w:r>
    </w:p>
    <w:p w:rsidR="00970C50" w:rsidRPr="00EB6816" w:rsidRDefault="00970C50" w:rsidP="00970C50">
      <w:pPr>
        <w:pStyle w:val="Ttulo1"/>
        <w:spacing w:before="100" w:beforeAutospacing="1"/>
        <w:jc w:val="center"/>
        <w:rPr>
          <w:rFonts w:ascii="Calibri" w:hAnsi="Calibri"/>
          <w:b/>
          <w:color w:val="auto"/>
          <w:sz w:val="28"/>
          <w:szCs w:val="28"/>
        </w:rPr>
      </w:pPr>
      <w:r w:rsidRPr="00C84BE6">
        <w:rPr>
          <w:rFonts w:ascii="Calibri" w:hAnsi="Calibri" w:cs="Arial"/>
          <w:b/>
          <w:color w:val="auto"/>
          <w:sz w:val="28"/>
          <w:szCs w:val="28"/>
        </w:rPr>
        <w:t xml:space="preserve">KA-107: </w:t>
      </w:r>
      <w:r w:rsidRPr="00C84BE6">
        <w:rPr>
          <w:rFonts w:ascii="Calibri" w:hAnsi="Calibri"/>
          <w:b/>
          <w:color w:val="auto"/>
          <w:sz w:val="28"/>
          <w:szCs w:val="28"/>
        </w:rPr>
        <w:t xml:space="preserve">Movilidad </w:t>
      </w:r>
      <w:r w:rsidRPr="00EB6816">
        <w:rPr>
          <w:rFonts w:ascii="Calibri" w:hAnsi="Calibri"/>
          <w:b/>
          <w:color w:val="auto"/>
          <w:sz w:val="28"/>
          <w:szCs w:val="28"/>
        </w:rPr>
        <w:t>de</w:t>
      </w:r>
      <w:r>
        <w:rPr>
          <w:rFonts w:ascii="Calibri" w:hAnsi="Calibri"/>
          <w:b/>
          <w:color w:val="auto"/>
          <w:sz w:val="28"/>
          <w:szCs w:val="28"/>
        </w:rPr>
        <w:t xml:space="preserve"> estudiantes para estudios </w:t>
      </w:r>
      <w:r w:rsidRPr="00EB6816">
        <w:rPr>
          <w:rFonts w:ascii="Calibri" w:hAnsi="Calibri"/>
          <w:b/>
          <w:color w:val="auto"/>
          <w:sz w:val="28"/>
          <w:szCs w:val="28"/>
        </w:rPr>
        <w:t>(S</w:t>
      </w:r>
      <w:r>
        <w:rPr>
          <w:rFonts w:ascii="Calibri" w:hAnsi="Calibri"/>
          <w:b/>
          <w:color w:val="auto"/>
          <w:sz w:val="28"/>
          <w:szCs w:val="28"/>
        </w:rPr>
        <w:t>MS</w:t>
      </w:r>
      <w:r w:rsidRPr="00EB6816">
        <w:rPr>
          <w:rFonts w:ascii="Calibri" w:hAnsi="Calibri"/>
          <w:b/>
          <w:color w:val="auto"/>
          <w:sz w:val="28"/>
          <w:szCs w:val="28"/>
        </w:rPr>
        <w:t>)</w:t>
      </w:r>
      <w:r>
        <w:rPr>
          <w:rFonts w:ascii="Calibri" w:hAnsi="Calibri"/>
          <w:b/>
          <w:color w:val="auto"/>
          <w:sz w:val="28"/>
          <w:szCs w:val="28"/>
        </w:rPr>
        <w:t>, desde un país asociado (Ecuador) hacia un país del programa (España)</w:t>
      </w:r>
    </w:p>
    <w:p w:rsidR="00970C50" w:rsidRPr="00EB6816" w:rsidRDefault="00970C50" w:rsidP="00970C50">
      <w:pPr>
        <w:pStyle w:val="Ttulo1"/>
        <w:spacing w:after="100" w:afterAutospacing="1"/>
        <w:jc w:val="center"/>
        <w:rPr>
          <w:rFonts w:ascii="Calibri" w:hAnsi="Calibri"/>
          <w:b/>
          <w:color w:val="auto"/>
          <w:sz w:val="28"/>
          <w:szCs w:val="28"/>
        </w:rPr>
      </w:pPr>
      <w:r>
        <w:rPr>
          <w:rFonts w:ascii="Calibri" w:hAnsi="Calibri"/>
          <w:b/>
          <w:color w:val="auto"/>
          <w:sz w:val="28"/>
          <w:szCs w:val="28"/>
        </w:rPr>
        <w:t>Proyecto 2020</w:t>
      </w:r>
    </w:p>
    <w:p w:rsidR="00970C50" w:rsidRPr="00E40FCA" w:rsidRDefault="00970C50" w:rsidP="00970C50">
      <w:pPr>
        <w:pStyle w:val="Textoindependiente"/>
        <w:jc w:val="center"/>
        <w:rPr>
          <w:rFonts w:ascii="Calibri" w:hAnsi="Calibri"/>
          <w:sz w:val="28"/>
          <w:szCs w:val="28"/>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Base 1. Finalidad de la convocatoria</w:t>
      </w:r>
    </w:p>
    <w:p w:rsidR="00970C50" w:rsidRPr="00D24CA2" w:rsidRDefault="00970C50" w:rsidP="00970C50">
      <w:pPr>
        <w:rPr>
          <w:rFonts w:eastAsia="Microsoft YaHei"/>
        </w:rPr>
      </w:pPr>
    </w:p>
    <w:p w:rsidR="00970C50" w:rsidRDefault="00970C50" w:rsidP="00970C50">
      <w:pPr>
        <w:spacing w:before="120"/>
        <w:ind w:right="130"/>
        <w:jc w:val="both"/>
        <w:rPr>
          <w:rFonts w:asciiTheme="minorHAnsi" w:hAnsiTheme="minorHAnsi" w:cs="Arial"/>
          <w:bCs/>
          <w:sz w:val="22"/>
          <w:szCs w:val="22"/>
        </w:rPr>
      </w:pPr>
      <w:r w:rsidRPr="007B603D">
        <w:rPr>
          <w:rFonts w:asciiTheme="minorHAnsi" w:hAnsiTheme="minorHAnsi" w:cs="Arial"/>
          <w:bCs/>
          <w:sz w:val="22"/>
          <w:szCs w:val="22"/>
        </w:rPr>
        <w:t xml:space="preserve">Este programa de movilidad se basa en el Reglamento de la UE 1288/2013 del Parlamento Europeo y </w:t>
      </w:r>
      <w:r w:rsidRPr="007B603D">
        <w:rPr>
          <w:rFonts w:asciiTheme="minorHAnsi" w:hAnsiTheme="minorHAnsi" w:cs="Arial"/>
          <w:b/>
          <w:bCs/>
          <w:sz w:val="22"/>
          <w:szCs w:val="22"/>
        </w:rPr>
        <w:t>del Consejo, de 11 de diciembre de 2013, por el que se crea el programa "Erasmus+", de educación,</w:t>
      </w:r>
      <w:r w:rsidRPr="007B603D">
        <w:rPr>
          <w:rFonts w:asciiTheme="minorHAnsi" w:hAnsiTheme="minorHAnsi" w:cs="Arial"/>
          <w:bCs/>
          <w:sz w:val="22"/>
          <w:szCs w:val="22"/>
        </w:rPr>
        <w:t xml:space="preserve"> formación, juventud y deporte de la Unión Europea. Abarca el período 2014-2020 y se aplica a todos los tipos y niveles de educación y formación profesional.</w:t>
      </w:r>
    </w:p>
    <w:p w:rsidR="00970C50" w:rsidRPr="007B603D" w:rsidRDefault="00970C50" w:rsidP="00970C50">
      <w:pPr>
        <w:spacing w:before="120"/>
        <w:ind w:right="130"/>
        <w:jc w:val="both"/>
        <w:rPr>
          <w:rFonts w:asciiTheme="minorHAnsi" w:hAnsiTheme="minorHAnsi" w:cs="Arial"/>
          <w:bCs/>
          <w:sz w:val="22"/>
          <w:szCs w:val="22"/>
        </w:rPr>
      </w:pPr>
    </w:p>
    <w:p w:rsidR="00970C50" w:rsidRPr="00D367CA" w:rsidRDefault="00970C50" w:rsidP="00970C50">
      <w:pPr>
        <w:jc w:val="both"/>
        <w:rPr>
          <w:rFonts w:asciiTheme="minorHAnsi" w:hAnsiTheme="minorHAnsi" w:cs="Arial"/>
          <w:bCs/>
          <w:sz w:val="22"/>
          <w:szCs w:val="22"/>
        </w:rPr>
      </w:pPr>
      <w:r w:rsidRPr="007B603D">
        <w:rPr>
          <w:rFonts w:asciiTheme="minorHAnsi" w:hAnsiTheme="minorHAnsi" w:cs="Arial"/>
          <w:bCs/>
          <w:sz w:val="22"/>
          <w:szCs w:val="22"/>
        </w:rPr>
        <w:t>El objeto de esta convocatoria es incentivar la movilidad entre e</w:t>
      </w:r>
      <w:r>
        <w:rPr>
          <w:rFonts w:asciiTheme="minorHAnsi" w:hAnsiTheme="minorHAnsi" w:cs="Arial"/>
          <w:bCs/>
          <w:sz w:val="22"/>
          <w:szCs w:val="22"/>
        </w:rPr>
        <w:t>studiantes de la</w:t>
      </w:r>
      <w:r w:rsidR="009E4E61">
        <w:rPr>
          <w:rFonts w:asciiTheme="minorHAnsi" w:hAnsiTheme="minorHAnsi" w:cs="Arial"/>
          <w:bCs/>
          <w:sz w:val="22"/>
          <w:szCs w:val="22"/>
        </w:rPr>
        <w:t xml:space="preserve"> </w:t>
      </w:r>
      <w:r w:rsidRPr="00EA3275">
        <w:rPr>
          <w:rFonts w:ascii="Calibri" w:hAnsi="Calibri"/>
          <w:sz w:val="22"/>
          <w:szCs w:val="22"/>
        </w:rPr>
        <w:t>Universidad de Oriente</w:t>
      </w:r>
      <w:r w:rsidRPr="001D14CA">
        <w:rPr>
          <w:rFonts w:ascii="Calibri" w:hAnsi="Calibri"/>
          <w:sz w:val="20"/>
          <w:szCs w:val="20"/>
        </w:rPr>
        <w:t xml:space="preserve">, </w:t>
      </w:r>
      <w:r w:rsidRPr="00C71978">
        <w:rPr>
          <w:rFonts w:ascii="Calibri" w:hAnsi="Calibri"/>
          <w:sz w:val="20"/>
          <w:szCs w:val="20"/>
        </w:rPr>
        <w:t>(</w:t>
      </w:r>
      <w:r w:rsidRPr="00EA3275">
        <w:rPr>
          <w:rFonts w:asciiTheme="minorHAnsi" w:hAnsiTheme="minorHAnsi" w:cs="Arial"/>
          <w:bCs/>
          <w:sz w:val="22"/>
          <w:szCs w:val="22"/>
        </w:rPr>
        <w:t>Cuba)</w:t>
      </w:r>
      <w:r w:rsidRPr="00C71978">
        <w:rPr>
          <w:rFonts w:asciiTheme="minorHAnsi" w:hAnsiTheme="minorHAnsi" w:cs="Arial"/>
          <w:bCs/>
          <w:sz w:val="22"/>
          <w:szCs w:val="22"/>
        </w:rPr>
        <w:t xml:space="preserve">, </w:t>
      </w:r>
      <w:r w:rsidRPr="007B603D">
        <w:rPr>
          <w:rFonts w:asciiTheme="minorHAnsi" w:hAnsiTheme="minorHAnsi" w:cs="Arial"/>
          <w:bCs/>
          <w:sz w:val="22"/>
          <w:szCs w:val="22"/>
        </w:rPr>
        <w:t xml:space="preserve">y la Universidad de Zaragoza – UNIZAR (España) para una mayor interrelación </w:t>
      </w:r>
      <w:r>
        <w:rPr>
          <w:rFonts w:asciiTheme="minorHAnsi" w:hAnsiTheme="minorHAnsi" w:cs="Arial"/>
          <w:bCs/>
          <w:sz w:val="22"/>
          <w:szCs w:val="22"/>
        </w:rPr>
        <w:t>con las</w:t>
      </w:r>
      <w:r w:rsidRPr="007B603D">
        <w:rPr>
          <w:rFonts w:asciiTheme="minorHAnsi" w:hAnsiTheme="minorHAnsi" w:cs="Arial"/>
          <w:bCs/>
          <w:sz w:val="22"/>
          <w:szCs w:val="22"/>
        </w:rPr>
        <w:t xml:space="preserve"> instituciones de educación europeas, que permita </w:t>
      </w:r>
      <w:r>
        <w:rPr>
          <w:rFonts w:asciiTheme="minorHAnsi" w:hAnsiTheme="minorHAnsi" w:cs="Arial"/>
          <w:bCs/>
          <w:sz w:val="22"/>
          <w:szCs w:val="22"/>
        </w:rPr>
        <w:t xml:space="preserve">a aquellos realizar </w:t>
      </w:r>
      <w:r w:rsidRPr="006F6B12">
        <w:rPr>
          <w:rFonts w:asciiTheme="minorHAnsi" w:hAnsiTheme="minorHAnsi" w:cs="Arial"/>
          <w:bCs/>
          <w:sz w:val="22"/>
          <w:szCs w:val="22"/>
        </w:rPr>
        <w:t xml:space="preserve">una parte de sus estudios en </w:t>
      </w:r>
      <w:r>
        <w:rPr>
          <w:rFonts w:asciiTheme="minorHAnsi" w:hAnsiTheme="minorHAnsi" w:cs="Arial"/>
          <w:bCs/>
          <w:sz w:val="22"/>
          <w:szCs w:val="22"/>
        </w:rPr>
        <w:t>un</w:t>
      </w:r>
      <w:r w:rsidRPr="006F6B12">
        <w:rPr>
          <w:rFonts w:asciiTheme="minorHAnsi" w:hAnsiTheme="minorHAnsi" w:cs="Arial"/>
          <w:bCs/>
          <w:sz w:val="22"/>
          <w:szCs w:val="22"/>
        </w:rPr>
        <w:t xml:space="preserve">a universidad </w:t>
      </w:r>
      <w:r>
        <w:rPr>
          <w:rFonts w:asciiTheme="minorHAnsi" w:hAnsiTheme="minorHAnsi" w:cs="Arial"/>
          <w:bCs/>
          <w:sz w:val="22"/>
          <w:szCs w:val="22"/>
        </w:rPr>
        <w:t>europea</w:t>
      </w:r>
      <w:r w:rsidRPr="006F6B12">
        <w:rPr>
          <w:rFonts w:asciiTheme="minorHAnsi" w:hAnsiTheme="minorHAnsi" w:cs="Arial"/>
          <w:bCs/>
          <w:sz w:val="22"/>
          <w:szCs w:val="22"/>
        </w:rPr>
        <w:t xml:space="preserve">, con garantías de reconocimiento académico y de aprovechamiento, así como de adecuación a su perfil curricular. </w:t>
      </w:r>
      <w:r w:rsidRPr="00D367CA">
        <w:rPr>
          <w:rFonts w:asciiTheme="minorHAnsi" w:hAnsiTheme="minorHAnsi" w:cs="Arial"/>
          <w:bCs/>
          <w:sz w:val="22"/>
          <w:szCs w:val="22"/>
        </w:rPr>
        <w:t>Este programa tiene en cuenta el valor formativo del intercambio, al hacer posible que elestudiante experimente sistemas docentes distintos, así como los di</w:t>
      </w:r>
      <w:r>
        <w:rPr>
          <w:rFonts w:asciiTheme="minorHAnsi" w:hAnsiTheme="minorHAnsi" w:cs="Arial"/>
          <w:bCs/>
          <w:sz w:val="22"/>
          <w:szCs w:val="22"/>
        </w:rPr>
        <w:t>ferentes</w:t>
      </w:r>
      <w:r w:rsidRPr="00D367CA">
        <w:rPr>
          <w:rFonts w:asciiTheme="minorHAnsi" w:hAnsiTheme="minorHAnsi" w:cs="Arial"/>
          <w:bCs/>
          <w:sz w:val="22"/>
          <w:szCs w:val="22"/>
        </w:rPr>
        <w:t xml:space="preserve"> aspectos sociales y culturales.</w:t>
      </w:r>
    </w:p>
    <w:p w:rsidR="00970C50" w:rsidRPr="007B603D" w:rsidRDefault="00970C50" w:rsidP="00970C50">
      <w:pPr>
        <w:spacing w:before="120"/>
        <w:ind w:right="130"/>
        <w:jc w:val="both"/>
        <w:rPr>
          <w:rFonts w:asciiTheme="minorHAnsi" w:hAnsiTheme="minorHAnsi" w:cs="Arial"/>
          <w:bCs/>
          <w:sz w:val="22"/>
          <w:szCs w:val="22"/>
        </w:rPr>
      </w:pPr>
      <w:r w:rsidRPr="007B603D">
        <w:rPr>
          <w:rFonts w:asciiTheme="minorHAnsi" w:hAnsiTheme="minorHAnsi" w:cs="Arial"/>
          <w:bCs/>
          <w:sz w:val="22"/>
          <w:szCs w:val="22"/>
        </w:rPr>
        <w:t xml:space="preserve">La presente convocatoria está destinada a seleccionar </w:t>
      </w:r>
      <w:r>
        <w:rPr>
          <w:rFonts w:asciiTheme="minorHAnsi" w:hAnsiTheme="minorHAnsi" w:cs="Arial"/>
          <w:bCs/>
          <w:sz w:val="22"/>
          <w:szCs w:val="22"/>
        </w:rPr>
        <w:t>estudiant</w:t>
      </w:r>
      <w:r w:rsidRPr="007B603D">
        <w:rPr>
          <w:rFonts w:asciiTheme="minorHAnsi" w:hAnsiTheme="minorHAnsi" w:cs="Arial"/>
          <w:bCs/>
          <w:sz w:val="22"/>
          <w:szCs w:val="22"/>
        </w:rPr>
        <w:t>es de</w:t>
      </w:r>
      <w:r>
        <w:rPr>
          <w:rFonts w:asciiTheme="minorHAnsi" w:hAnsiTheme="minorHAnsi" w:cs="Arial"/>
          <w:bCs/>
          <w:sz w:val="22"/>
          <w:szCs w:val="22"/>
        </w:rPr>
        <w:t xml:space="preserve"> la</w:t>
      </w:r>
      <w:r w:rsidR="009E4E61">
        <w:rPr>
          <w:rFonts w:asciiTheme="minorHAnsi" w:hAnsiTheme="minorHAnsi" w:cs="Arial"/>
          <w:bCs/>
          <w:sz w:val="22"/>
          <w:szCs w:val="22"/>
        </w:rPr>
        <w:t xml:space="preserve"> </w:t>
      </w:r>
      <w:r w:rsidRPr="00EA3275">
        <w:rPr>
          <w:rFonts w:ascii="Calibri" w:hAnsi="Calibri"/>
          <w:sz w:val="22"/>
          <w:szCs w:val="22"/>
        </w:rPr>
        <w:t>Universidad de Oriente</w:t>
      </w:r>
      <w:r w:rsidRPr="00C71978">
        <w:rPr>
          <w:rFonts w:ascii="Calibri" w:hAnsi="Calibri"/>
          <w:sz w:val="20"/>
          <w:szCs w:val="20"/>
        </w:rPr>
        <w:t xml:space="preserve">, </w:t>
      </w:r>
      <w:r w:rsidRPr="00EA3275">
        <w:rPr>
          <w:rFonts w:asciiTheme="minorHAnsi" w:hAnsiTheme="minorHAnsi" w:cs="Arial"/>
          <w:bCs/>
          <w:sz w:val="22"/>
          <w:szCs w:val="22"/>
        </w:rPr>
        <w:t>(Cuba</w:t>
      </w:r>
      <w:r>
        <w:rPr>
          <w:rFonts w:asciiTheme="minorHAnsi" w:hAnsiTheme="minorHAnsi" w:cs="Arial"/>
          <w:bCs/>
          <w:sz w:val="22"/>
          <w:szCs w:val="22"/>
        </w:rPr>
        <w:t>)</w:t>
      </w:r>
      <w:r w:rsidRPr="007B603D">
        <w:rPr>
          <w:rFonts w:asciiTheme="minorHAnsi" w:hAnsiTheme="minorHAnsi" w:cs="Arial"/>
          <w:bCs/>
          <w:sz w:val="22"/>
          <w:szCs w:val="22"/>
        </w:rPr>
        <w:t xml:space="preserve">, participante en el programa como </w:t>
      </w:r>
      <w:r>
        <w:rPr>
          <w:rFonts w:asciiTheme="minorHAnsi" w:hAnsiTheme="minorHAnsi" w:cs="Arial"/>
          <w:bCs/>
          <w:sz w:val="22"/>
          <w:szCs w:val="22"/>
        </w:rPr>
        <w:t>país</w:t>
      </w:r>
      <w:r w:rsidRPr="007B603D">
        <w:rPr>
          <w:rFonts w:asciiTheme="minorHAnsi" w:hAnsiTheme="minorHAnsi" w:cs="Arial"/>
          <w:bCs/>
          <w:sz w:val="22"/>
          <w:szCs w:val="22"/>
        </w:rPr>
        <w:t xml:space="preserve"> asociado, para </w:t>
      </w:r>
      <w:r>
        <w:rPr>
          <w:rFonts w:asciiTheme="minorHAnsi" w:hAnsiTheme="minorHAnsi" w:cs="Arial"/>
          <w:bCs/>
          <w:sz w:val="22"/>
          <w:szCs w:val="22"/>
        </w:rPr>
        <w:t>que realicen</w:t>
      </w:r>
      <w:r w:rsidRPr="007B603D">
        <w:rPr>
          <w:rFonts w:asciiTheme="minorHAnsi" w:hAnsiTheme="minorHAnsi" w:cs="Arial"/>
          <w:bCs/>
          <w:sz w:val="22"/>
          <w:szCs w:val="22"/>
        </w:rPr>
        <w:t xml:space="preserve"> un período de </w:t>
      </w:r>
      <w:r>
        <w:rPr>
          <w:rFonts w:asciiTheme="minorHAnsi" w:hAnsiTheme="minorHAnsi" w:cs="Arial"/>
          <w:bCs/>
          <w:sz w:val="22"/>
          <w:szCs w:val="22"/>
        </w:rPr>
        <w:t>estudios</w:t>
      </w:r>
      <w:r w:rsidRPr="007B603D">
        <w:rPr>
          <w:rFonts w:asciiTheme="minorHAnsi" w:hAnsiTheme="minorHAnsi" w:cs="Arial"/>
          <w:bCs/>
          <w:sz w:val="22"/>
          <w:szCs w:val="22"/>
        </w:rPr>
        <w:t xml:space="preserve"> en la Universidad de Zaragoza – UNIZAR (España)</w:t>
      </w:r>
      <w:r w:rsidR="009E4E61">
        <w:rPr>
          <w:rFonts w:asciiTheme="minorHAnsi" w:hAnsiTheme="minorHAnsi" w:cs="Arial"/>
          <w:bCs/>
          <w:sz w:val="22"/>
          <w:szCs w:val="22"/>
        </w:rPr>
        <w:t xml:space="preserve"> </w:t>
      </w:r>
      <w:r w:rsidRPr="007B603D">
        <w:rPr>
          <w:rFonts w:asciiTheme="minorHAnsi" w:hAnsiTheme="minorHAnsi" w:cs="Arial"/>
          <w:bCs/>
          <w:sz w:val="22"/>
          <w:szCs w:val="22"/>
        </w:rPr>
        <w:t>en el marco del Programa Erasmus+</w:t>
      </w:r>
      <w:r w:rsidRPr="007B603D">
        <w:rPr>
          <w:rFonts w:asciiTheme="minorHAnsi" w:hAnsiTheme="minorHAnsi" w:cs="Arial"/>
          <w:sz w:val="22"/>
          <w:szCs w:val="22"/>
        </w:rPr>
        <w:t>.</w:t>
      </w:r>
    </w:p>
    <w:p w:rsidR="00970C50" w:rsidRPr="006F2A59" w:rsidRDefault="00970C50" w:rsidP="00970C50">
      <w:pPr>
        <w:spacing w:before="120"/>
        <w:ind w:right="130"/>
        <w:jc w:val="both"/>
        <w:rPr>
          <w:rStyle w:val="Hipervnculo"/>
          <w:rFonts w:asciiTheme="minorHAnsi" w:hAnsiTheme="minorHAnsi" w:cs="Arial"/>
          <w:bCs/>
          <w:sz w:val="22"/>
          <w:szCs w:val="22"/>
        </w:rPr>
      </w:pPr>
      <w:r w:rsidRPr="007B603D">
        <w:rPr>
          <w:rFonts w:asciiTheme="minorHAnsi" w:hAnsiTheme="minorHAnsi" w:cs="Arial"/>
          <w:bCs/>
          <w:sz w:val="22"/>
          <w:szCs w:val="22"/>
        </w:rPr>
        <w:t xml:space="preserve">La movilidad de </w:t>
      </w:r>
      <w:r>
        <w:rPr>
          <w:rFonts w:asciiTheme="minorHAnsi" w:hAnsiTheme="minorHAnsi" w:cs="Arial"/>
          <w:bCs/>
          <w:sz w:val="22"/>
          <w:szCs w:val="22"/>
        </w:rPr>
        <w:t>estudiantes</w:t>
      </w:r>
      <w:r w:rsidRPr="007B603D">
        <w:rPr>
          <w:rFonts w:asciiTheme="minorHAnsi" w:hAnsiTheme="minorHAnsi" w:cs="Arial"/>
          <w:bCs/>
          <w:sz w:val="22"/>
          <w:szCs w:val="22"/>
        </w:rPr>
        <w:t xml:space="preserve"> forma parte de la Acción KA1 del Programa ERASMUS+ de la Unión Europea en el ámbito de la educación superior. La información general sobre los objetivos, condiciones y requisitos del programa se publica en la página del Servicio Español para la Internacionalización de la Educación (en adelante SEPIE)</w:t>
      </w:r>
      <w:hyperlink w:history="1">
        <w:hyperlink r:id="rId9" w:history="1">
          <w:r w:rsidRPr="006F2A59">
            <w:rPr>
              <w:rStyle w:val="Hipervnculo"/>
              <w:rFonts w:asciiTheme="minorHAnsi" w:hAnsiTheme="minorHAnsi" w:cs="Arial"/>
              <w:sz w:val="22"/>
              <w:szCs w:val="22"/>
            </w:rPr>
            <w:t>http://www.sepie.es/educacion-superior/index.html</w:t>
          </w:r>
        </w:hyperlink>
      </w:hyperlink>
    </w:p>
    <w:p w:rsidR="00970C50" w:rsidRDefault="00970C50" w:rsidP="00970C50">
      <w:pPr>
        <w:autoSpaceDE w:val="0"/>
        <w:autoSpaceDN w:val="0"/>
        <w:adjustRightInd w:val="0"/>
        <w:jc w:val="both"/>
        <w:rPr>
          <w:rStyle w:val="Hipervnculo"/>
          <w:rFonts w:asciiTheme="minorHAnsi" w:hAnsiTheme="minorHAnsi" w:cs="Arial"/>
          <w:bCs/>
          <w:sz w:val="22"/>
          <w:szCs w:val="22"/>
        </w:rPr>
      </w:pPr>
    </w:p>
    <w:p w:rsidR="00970C50" w:rsidRDefault="00970C50" w:rsidP="00970C50">
      <w:pPr>
        <w:autoSpaceDE w:val="0"/>
        <w:autoSpaceDN w:val="0"/>
        <w:adjustRightInd w:val="0"/>
        <w:jc w:val="both"/>
        <w:rPr>
          <w:rStyle w:val="Hipervnculo"/>
          <w:rFonts w:asciiTheme="minorHAnsi" w:hAnsiTheme="minorHAnsi" w:cs="Arial"/>
          <w:bCs/>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Base 2. Características de las estancias</w:t>
      </w:r>
    </w:p>
    <w:p w:rsidR="00970C50" w:rsidRDefault="00970C50" w:rsidP="00970C50">
      <w:pPr>
        <w:jc w:val="both"/>
        <w:rPr>
          <w:rFonts w:asciiTheme="minorHAnsi" w:hAnsiTheme="minorHAnsi" w:cs="Arial"/>
          <w:bCs/>
          <w:sz w:val="22"/>
          <w:szCs w:val="22"/>
        </w:rPr>
      </w:pPr>
    </w:p>
    <w:p w:rsidR="00970C50" w:rsidRPr="007B603D" w:rsidRDefault="00970C50" w:rsidP="00970C50">
      <w:pPr>
        <w:pStyle w:val="Prrafodelista"/>
        <w:numPr>
          <w:ilvl w:val="0"/>
          <w:numId w:val="36"/>
        </w:numPr>
        <w:jc w:val="both"/>
        <w:rPr>
          <w:rFonts w:asciiTheme="minorHAnsi" w:hAnsiTheme="minorHAnsi" w:cs="Arial"/>
          <w:bCs/>
          <w:sz w:val="22"/>
          <w:szCs w:val="22"/>
        </w:rPr>
      </w:pPr>
      <w:r w:rsidRPr="007B603D">
        <w:rPr>
          <w:rFonts w:asciiTheme="minorHAnsi" w:hAnsiTheme="minorHAnsi" w:cs="Arial"/>
          <w:bCs/>
          <w:sz w:val="22"/>
          <w:szCs w:val="22"/>
        </w:rPr>
        <w:t xml:space="preserve">Se convoca </w:t>
      </w:r>
      <w:r w:rsidRPr="00BB1259">
        <w:rPr>
          <w:rFonts w:asciiTheme="minorHAnsi" w:hAnsiTheme="minorHAnsi" w:cs="Arial"/>
          <w:b/>
          <w:bCs/>
          <w:sz w:val="22"/>
          <w:szCs w:val="22"/>
        </w:rPr>
        <w:t>1 ayuda</w:t>
      </w:r>
      <w:r w:rsidRPr="007B603D">
        <w:rPr>
          <w:rFonts w:asciiTheme="minorHAnsi" w:hAnsiTheme="minorHAnsi" w:cs="Arial"/>
          <w:bCs/>
          <w:sz w:val="22"/>
          <w:szCs w:val="22"/>
        </w:rPr>
        <w:t xml:space="preserve"> para realizar una estancia </w:t>
      </w:r>
      <w:r>
        <w:rPr>
          <w:rFonts w:asciiTheme="minorHAnsi" w:hAnsiTheme="minorHAnsi" w:cs="Arial"/>
          <w:bCs/>
          <w:sz w:val="22"/>
          <w:szCs w:val="22"/>
        </w:rPr>
        <w:t>de estudios</w:t>
      </w:r>
      <w:r w:rsidRPr="007B603D">
        <w:rPr>
          <w:rFonts w:asciiTheme="minorHAnsi" w:hAnsiTheme="minorHAnsi" w:cs="Arial"/>
          <w:bCs/>
          <w:sz w:val="22"/>
          <w:szCs w:val="22"/>
        </w:rPr>
        <w:t xml:space="preserve"> en la universidad europea “Universidad de Zaragoza - UNIZAR”, basada en el </w:t>
      </w:r>
      <w:r w:rsidRPr="0001492B">
        <w:rPr>
          <w:rFonts w:asciiTheme="minorHAnsi" w:hAnsiTheme="minorHAnsi" w:cs="Arial"/>
          <w:bCs/>
          <w:sz w:val="22"/>
          <w:szCs w:val="22"/>
        </w:rPr>
        <w:t>convenio de subvención firmado entr</w:t>
      </w:r>
      <w:r>
        <w:rPr>
          <w:rFonts w:asciiTheme="minorHAnsi" w:hAnsiTheme="minorHAnsi" w:cs="Arial"/>
          <w:bCs/>
          <w:sz w:val="22"/>
          <w:szCs w:val="22"/>
        </w:rPr>
        <w:t>e dich</w:t>
      </w:r>
      <w:r w:rsidRPr="0001492B">
        <w:rPr>
          <w:rFonts w:asciiTheme="minorHAnsi" w:hAnsiTheme="minorHAnsi" w:cs="Arial"/>
          <w:bCs/>
          <w:sz w:val="22"/>
          <w:szCs w:val="22"/>
        </w:rPr>
        <w:t xml:space="preserve">a </w:t>
      </w:r>
      <w:r>
        <w:rPr>
          <w:rFonts w:asciiTheme="minorHAnsi" w:hAnsiTheme="minorHAnsi" w:cs="Arial"/>
          <w:bCs/>
          <w:sz w:val="22"/>
          <w:szCs w:val="22"/>
        </w:rPr>
        <w:t>u</w:t>
      </w:r>
      <w:r w:rsidRPr="0001492B">
        <w:rPr>
          <w:rFonts w:asciiTheme="minorHAnsi" w:hAnsiTheme="minorHAnsi" w:cs="Arial"/>
          <w:bCs/>
          <w:sz w:val="22"/>
          <w:szCs w:val="22"/>
        </w:rPr>
        <w:t>niversidad y el Servicio Español para la Internacional</w:t>
      </w:r>
      <w:r>
        <w:rPr>
          <w:rFonts w:asciiTheme="minorHAnsi" w:hAnsiTheme="minorHAnsi" w:cs="Arial"/>
          <w:bCs/>
          <w:sz w:val="22"/>
          <w:szCs w:val="22"/>
        </w:rPr>
        <w:t xml:space="preserve">ización de la Educación (SEPIE), y según el </w:t>
      </w:r>
      <w:r w:rsidRPr="007B603D">
        <w:rPr>
          <w:rFonts w:asciiTheme="minorHAnsi" w:hAnsiTheme="minorHAnsi" w:cs="Arial"/>
          <w:bCs/>
          <w:sz w:val="22"/>
          <w:szCs w:val="22"/>
        </w:rPr>
        <w:t xml:space="preserve">acuerdo interinstitucional firmado entre la Universidad de Zaragoza - UNIZAR y la </w:t>
      </w:r>
      <w:r w:rsidRPr="005A3088">
        <w:rPr>
          <w:rFonts w:ascii="Calibri" w:hAnsi="Calibri"/>
          <w:sz w:val="22"/>
          <w:szCs w:val="22"/>
        </w:rPr>
        <w:t>Universidad de Oriente</w:t>
      </w:r>
      <w:r w:rsidRPr="001D14CA">
        <w:rPr>
          <w:rFonts w:ascii="Calibri" w:hAnsi="Calibri"/>
          <w:sz w:val="20"/>
          <w:szCs w:val="20"/>
        </w:rPr>
        <w:t>,</w:t>
      </w:r>
      <w:r w:rsidRPr="007B603D">
        <w:rPr>
          <w:rFonts w:asciiTheme="minorHAnsi" w:hAnsiTheme="minorHAnsi" w:cs="Arial"/>
          <w:bCs/>
          <w:sz w:val="22"/>
          <w:szCs w:val="22"/>
        </w:rPr>
        <w:t xml:space="preserve"> en el marco del Programa ERASMUS+</w:t>
      </w:r>
      <w:r>
        <w:rPr>
          <w:rFonts w:asciiTheme="minorHAnsi" w:hAnsiTheme="minorHAnsi" w:cs="Arial"/>
          <w:bCs/>
          <w:sz w:val="22"/>
          <w:szCs w:val="22"/>
        </w:rPr>
        <w:t xml:space="preserve"> con países asociados.</w:t>
      </w:r>
    </w:p>
    <w:p w:rsidR="00970C50" w:rsidRPr="007B603D" w:rsidRDefault="00970C50" w:rsidP="00970C50">
      <w:pPr>
        <w:pStyle w:val="Prrafodelista"/>
        <w:numPr>
          <w:ilvl w:val="0"/>
          <w:numId w:val="36"/>
        </w:numPr>
        <w:jc w:val="both"/>
        <w:rPr>
          <w:rFonts w:asciiTheme="minorHAnsi" w:hAnsiTheme="minorHAnsi" w:cs="Arial"/>
          <w:bCs/>
          <w:sz w:val="22"/>
          <w:szCs w:val="22"/>
        </w:rPr>
      </w:pPr>
      <w:r w:rsidRPr="007B603D">
        <w:rPr>
          <w:rFonts w:asciiTheme="minorHAnsi" w:hAnsiTheme="minorHAnsi" w:cs="Arial"/>
          <w:bCs/>
          <w:sz w:val="22"/>
          <w:szCs w:val="22"/>
        </w:rPr>
        <w:t xml:space="preserve">La </w:t>
      </w:r>
      <w:r w:rsidRPr="007B603D">
        <w:rPr>
          <w:rFonts w:asciiTheme="minorHAnsi" w:hAnsiTheme="minorHAnsi" w:cs="Arial"/>
          <w:b/>
          <w:bCs/>
          <w:sz w:val="22"/>
          <w:szCs w:val="22"/>
        </w:rPr>
        <w:t xml:space="preserve">duración </w:t>
      </w:r>
      <w:r>
        <w:rPr>
          <w:rFonts w:asciiTheme="minorHAnsi" w:hAnsiTheme="minorHAnsi" w:cs="Arial"/>
          <w:b/>
          <w:bCs/>
          <w:sz w:val="22"/>
          <w:szCs w:val="22"/>
        </w:rPr>
        <w:t>de</w:t>
      </w:r>
      <w:r w:rsidRPr="007B603D">
        <w:rPr>
          <w:rFonts w:asciiTheme="minorHAnsi" w:hAnsiTheme="minorHAnsi" w:cs="Arial"/>
          <w:b/>
          <w:bCs/>
          <w:sz w:val="22"/>
          <w:szCs w:val="22"/>
        </w:rPr>
        <w:t xml:space="preserve"> la movilidad s</w:t>
      </w:r>
      <w:r>
        <w:rPr>
          <w:rFonts w:asciiTheme="minorHAnsi" w:hAnsiTheme="minorHAnsi" w:cs="Arial"/>
          <w:b/>
          <w:bCs/>
          <w:sz w:val="22"/>
          <w:szCs w:val="22"/>
        </w:rPr>
        <w:t>erá</w:t>
      </w:r>
      <w:r w:rsidRPr="007B603D">
        <w:rPr>
          <w:rFonts w:asciiTheme="minorHAnsi" w:hAnsiTheme="minorHAnsi" w:cs="Arial"/>
          <w:b/>
          <w:bCs/>
          <w:sz w:val="22"/>
          <w:szCs w:val="22"/>
        </w:rPr>
        <w:t xml:space="preserve"> de </w:t>
      </w:r>
      <w:r>
        <w:rPr>
          <w:rFonts w:asciiTheme="minorHAnsi" w:hAnsiTheme="minorHAnsi" w:cs="Arial"/>
          <w:b/>
          <w:bCs/>
          <w:sz w:val="22"/>
          <w:szCs w:val="22"/>
        </w:rPr>
        <w:t>5mese</w:t>
      </w:r>
      <w:r w:rsidRPr="007B603D">
        <w:rPr>
          <w:rFonts w:asciiTheme="minorHAnsi" w:hAnsiTheme="minorHAnsi" w:cs="Arial"/>
          <w:b/>
          <w:bCs/>
          <w:sz w:val="22"/>
          <w:szCs w:val="22"/>
        </w:rPr>
        <w:t>s</w:t>
      </w:r>
      <w:r w:rsidRPr="007B603D">
        <w:rPr>
          <w:rFonts w:asciiTheme="minorHAnsi" w:hAnsiTheme="minorHAnsi" w:cs="Arial"/>
          <w:bCs/>
          <w:sz w:val="22"/>
          <w:szCs w:val="22"/>
        </w:rPr>
        <w:t xml:space="preserve"> consecutivos.</w:t>
      </w:r>
    </w:p>
    <w:p w:rsidR="00970C50" w:rsidRPr="0001492B" w:rsidRDefault="00970C50" w:rsidP="00970C50">
      <w:pPr>
        <w:pStyle w:val="Prrafodelista"/>
        <w:numPr>
          <w:ilvl w:val="0"/>
          <w:numId w:val="36"/>
        </w:numPr>
        <w:spacing w:before="120"/>
        <w:jc w:val="both"/>
        <w:rPr>
          <w:rFonts w:asciiTheme="minorHAnsi" w:hAnsiTheme="minorHAnsi" w:cs="Arial"/>
          <w:bCs/>
          <w:sz w:val="22"/>
          <w:szCs w:val="22"/>
        </w:rPr>
      </w:pPr>
      <w:r w:rsidRPr="0001492B">
        <w:rPr>
          <w:rFonts w:asciiTheme="minorHAnsi" w:hAnsiTheme="minorHAnsi" w:cs="Arial"/>
          <w:bCs/>
          <w:sz w:val="22"/>
          <w:szCs w:val="22"/>
        </w:rPr>
        <w:lastRenderedPageBreak/>
        <w:t xml:space="preserve">El importe de la ayuda Erasmus+ procedente de la Comisión Europea </w:t>
      </w:r>
      <w:r>
        <w:rPr>
          <w:rFonts w:asciiTheme="minorHAnsi" w:hAnsiTheme="minorHAnsi" w:cs="Arial"/>
          <w:bCs/>
          <w:sz w:val="22"/>
          <w:szCs w:val="22"/>
        </w:rPr>
        <w:t>cubrir</w:t>
      </w:r>
      <w:r w:rsidRPr="0001492B">
        <w:rPr>
          <w:rFonts w:asciiTheme="minorHAnsi" w:hAnsiTheme="minorHAnsi" w:cs="Arial"/>
          <w:bCs/>
          <w:sz w:val="22"/>
          <w:szCs w:val="22"/>
        </w:rPr>
        <w:t>á un máximo de 5 meses, independientemente de la duración de la estancia.</w:t>
      </w:r>
    </w:p>
    <w:p w:rsidR="00970C50" w:rsidRPr="0001492B" w:rsidRDefault="00970C50" w:rsidP="00970C50">
      <w:pPr>
        <w:pStyle w:val="Prrafodelista"/>
        <w:numPr>
          <w:ilvl w:val="0"/>
          <w:numId w:val="36"/>
        </w:numPr>
        <w:spacing w:before="120"/>
        <w:jc w:val="both"/>
        <w:rPr>
          <w:rFonts w:asciiTheme="minorHAnsi" w:hAnsiTheme="minorHAnsi" w:cs="Arial"/>
          <w:bCs/>
          <w:sz w:val="22"/>
          <w:szCs w:val="22"/>
        </w:rPr>
      </w:pPr>
      <w:r w:rsidRPr="0001492B">
        <w:rPr>
          <w:rFonts w:asciiTheme="minorHAnsi" w:hAnsiTheme="minorHAnsi" w:cs="Arial"/>
          <w:bCs/>
          <w:sz w:val="22"/>
          <w:szCs w:val="22"/>
        </w:rPr>
        <w:t xml:space="preserve">El beneficiario de la ayuda recibirá una beca económica financiada con fondos europeos en concepto de apoyo individual y una ayuda adicional para gastos viaje por </w:t>
      </w:r>
      <w:r>
        <w:rPr>
          <w:rFonts w:asciiTheme="minorHAnsi" w:hAnsiTheme="minorHAnsi" w:cs="Arial"/>
          <w:bCs/>
          <w:sz w:val="22"/>
          <w:szCs w:val="22"/>
        </w:rPr>
        <w:t xml:space="preserve">los </w:t>
      </w:r>
      <w:r w:rsidRPr="0001492B">
        <w:rPr>
          <w:rFonts w:asciiTheme="minorHAnsi" w:hAnsiTheme="minorHAnsi" w:cs="Arial"/>
          <w:bCs/>
          <w:sz w:val="22"/>
          <w:szCs w:val="22"/>
        </w:rPr>
        <w:t>importe</w:t>
      </w:r>
      <w:r>
        <w:rPr>
          <w:rFonts w:asciiTheme="minorHAnsi" w:hAnsiTheme="minorHAnsi" w:cs="Arial"/>
          <w:bCs/>
          <w:sz w:val="22"/>
          <w:szCs w:val="22"/>
        </w:rPr>
        <w:t>sque se señalan en la base 5.</w:t>
      </w:r>
    </w:p>
    <w:p w:rsidR="00970C50" w:rsidRPr="0001492B" w:rsidRDefault="00970C50" w:rsidP="00970C50">
      <w:pPr>
        <w:pStyle w:val="Prrafodelista"/>
        <w:numPr>
          <w:ilvl w:val="0"/>
          <w:numId w:val="36"/>
        </w:numPr>
        <w:jc w:val="both"/>
        <w:rPr>
          <w:rFonts w:asciiTheme="minorHAnsi" w:hAnsiTheme="minorHAnsi" w:cs="Arial"/>
          <w:bCs/>
          <w:sz w:val="22"/>
          <w:szCs w:val="22"/>
        </w:rPr>
      </w:pPr>
      <w:r w:rsidRPr="0001492B">
        <w:rPr>
          <w:rFonts w:asciiTheme="minorHAnsi" w:hAnsiTheme="minorHAnsi" w:cs="Arial"/>
          <w:bCs/>
          <w:sz w:val="22"/>
          <w:szCs w:val="22"/>
        </w:rPr>
        <w:t xml:space="preserve">El estudiante y la </w:t>
      </w:r>
      <w:r>
        <w:rPr>
          <w:rFonts w:asciiTheme="minorHAnsi" w:hAnsiTheme="minorHAnsi" w:cs="Arial"/>
          <w:bCs/>
          <w:sz w:val="22"/>
          <w:szCs w:val="22"/>
        </w:rPr>
        <w:t>UNIZAR</w:t>
      </w:r>
      <w:r w:rsidRPr="0001492B">
        <w:rPr>
          <w:rFonts w:asciiTheme="minorHAnsi" w:hAnsiTheme="minorHAnsi" w:cs="Arial"/>
          <w:bCs/>
          <w:sz w:val="22"/>
          <w:szCs w:val="22"/>
        </w:rPr>
        <w:t xml:space="preserve"> firmarán un “Convenio </w:t>
      </w:r>
      <w:r>
        <w:rPr>
          <w:rFonts w:asciiTheme="minorHAnsi" w:hAnsiTheme="minorHAnsi" w:cs="Arial"/>
          <w:bCs/>
          <w:sz w:val="22"/>
          <w:szCs w:val="22"/>
        </w:rPr>
        <w:t>de Subvención</w:t>
      </w:r>
      <w:r w:rsidRPr="0001492B">
        <w:rPr>
          <w:rFonts w:asciiTheme="minorHAnsi" w:hAnsiTheme="minorHAnsi" w:cs="Arial"/>
          <w:bCs/>
          <w:sz w:val="22"/>
          <w:szCs w:val="22"/>
        </w:rPr>
        <w:t xml:space="preserve">” </w:t>
      </w:r>
      <w:r>
        <w:rPr>
          <w:rFonts w:asciiTheme="minorHAnsi" w:hAnsiTheme="minorHAnsi" w:cs="Arial"/>
          <w:bCs/>
          <w:sz w:val="22"/>
          <w:szCs w:val="22"/>
        </w:rPr>
        <w:t xml:space="preserve">(Anexo IV) </w:t>
      </w:r>
      <w:r w:rsidRPr="0001492B">
        <w:rPr>
          <w:rFonts w:asciiTheme="minorHAnsi" w:hAnsiTheme="minorHAnsi" w:cs="Arial"/>
          <w:bCs/>
          <w:sz w:val="22"/>
          <w:szCs w:val="22"/>
        </w:rPr>
        <w:t>que tendrá por objeto determinar las obligaciones entre el Centro de acogida y el estudiante respecto a la administración de los fondos concedidos en la presente convocatoria.</w:t>
      </w:r>
    </w:p>
    <w:p w:rsidR="00970C50" w:rsidRPr="0031426A" w:rsidRDefault="00970C50" w:rsidP="00970C50">
      <w:pPr>
        <w:pStyle w:val="Prrafodelista"/>
        <w:numPr>
          <w:ilvl w:val="0"/>
          <w:numId w:val="36"/>
        </w:numPr>
        <w:jc w:val="both"/>
        <w:rPr>
          <w:rFonts w:asciiTheme="minorHAnsi" w:hAnsiTheme="minorHAnsi" w:cs="Arial"/>
          <w:bCs/>
          <w:sz w:val="22"/>
          <w:szCs w:val="22"/>
        </w:rPr>
      </w:pPr>
      <w:r w:rsidRPr="0031426A">
        <w:rPr>
          <w:rFonts w:asciiTheme="minorHAnsi" w:hAnsiTheme="minorHAnsi" w:cs="Arial"/>
          <w:bCs/>
          <w:sz w:val="22"/>
          <w:szCs w:val="22"/>
        </w:rPr>
        <w:t xml:space="preserve">El estudiante deberá cursar en la Universidad de Zaragoza el equivalente a un semestre de la universidad de origen, </w:t>
      </w:r>
      <w:r>
        <w:rPr>
          <w:rFonts w:asciiTheme="minorHAnsi" w:hAnsiTheme="minorHAnsi" w:cs="Arial"/>
          <w:bCs/>
          <w:sz w:val="22"/>
          <w:szCs w:val="22"/>
        </w:rPr>
        <w:t xml:space="preserve">en estudios oficiales de </w:t>
      </w:r>
      <w:r w:rsidRPr="00551107">
        <w:rPr>
          <w:rFonts w:asciiTheme="minorHAnsi" w:hAnsiTheme="minorHAnsi" w:cs="Arial"/>
          <w:bCs/>
          <w:sz w:val="22"/>
          <w:szCs w:val="22"/>
        </w:rPr>
        <w:t>Doctorado</w:t>
      </w:r>
      <w:r w:rsidRPr="00EA3275">
        <w:rPr>
          <w:rFonts w:asciiTheme="minorHAnsi" w:hAnsiTheme="minorHAnsi" w:cs="Arial"/>
          <w:bCs/>
          <w:sz w:val="22"/>
          <w:szCs w:val="22"/>
        </w:rPr>
        <w:t>.</w:t>
      </w:r>
    </w:p>
    <w:p w:rsidR="00970C50" w:rsidRPr="0031426A" w:rsidRDefault="00970C50" w:rsidP="00970C50">
      <w:pPr>
        <w:pStyle w:val="Prrafodelista"/>
        <w:numPr>
          <w:ilvl w:val="0"/>
          <w:numId w:val="36"/>
        </w:numPr>
        <w:jc w:val="both"/>
        <w:rPr>
          <w:rFonts w:asciiTheme="minorHAnsi" w:hAnsiTheme="minorHAnsi" w:cs="Arial"/>
          <w:bCs/>
          <w:sz w:val="22"/>
          <w:szCs w:val="22"/>
        </w:rPr>
      </w:pPr>
      <w:r w:rsidRPr="0031426A">
        <w:rPr>
          <w:rFonts w:asciiTheme="minorHAnsi" w:hAnsiTheme="minorHAnsi" w:cs="Arial"/>
          <w:bCs/>
          <w:sz w:val="22"/>
          <w:szCs w:val="22"/>
        </w:rPr>
        <w:t>La ayuda se otorga para el periodo académico 202</w:t>
      </w:r>
      <w:r>
        <w:rPr>
          <w:rFonts w:asciiTheme="minorHAnsi" w:hAnsiTheme="minorHAnsi" w:cs="Arial"/>
          <w:bCs/>
          <w:sz w:val="22"/>
          <w:szCs w:val="22"/>
        </w:rPr>
        <w:t>1</w:t>
      </w:r>
      <w:r w:rsidRPr="0031426A">
        <w:rPr>
          <w:rFonts w:asciiTheme="minorHAnsi" w:hAnsiTheme="minorHAnsi" w:cs="Arial"/>
          <w:bCs/>
          <w:sz w:val="22"/>
          <w:szCs w:val="22"/>
        </w:rPr>
        <w:t>/202</w:t>
      </w:r>
      <w:r>
        <w:rPr>
          <w:rFonts w:asciiTheme="minorHAnsi" w:hAnsiTheme="minorHAnsi" w:cs="Arial"/>
          <w:bCs/>
          <w:sz w:val="22"/>
          <w:szCs w:val="22"/>
        </w:rPr>
        <w:t>2</w:t>
      </w:r>
      <w:r w:rsidRPr="0031426A">
        <w:rPr>
          <w:rFonts w:asciiTheme="minorHAnsi" w:hAnsiTheme="minorHAnsi" w:cs="Arial"/>
          <w:bCs/>
          <w:sz w:val="22"/>
          <w:szCs w:val="22"/>
        </w:rPr>
        <w:t xml:space="preserve">. No obstante, teniendo en cuenta las medidas de salud pública provocadas por la pandemia de Covid-19, y las posibles restricciones en los viajes internacionales, podrá diferirse o reprogramarse a un momento posterior siendo la fecha límite de inicio de la estancia el </w:t>
      </w:r>
      <w:r w:rsidRPr="00C76A88">
        <w:rPr>
          <w:rFonts w:asciiTheme="minorHAnsi" w:hAnsiTheme="minorHAnsi" w:cs="Arial"/>
          <w:bCs/>
          <w:sz w:val="22"/>
          <w:szCs w:val="22"/>
        </w:rPr>
        <w:t>15-09-2022.</w:t>
      </w:r>
    </w:p>
    <w:p w:rsidR="00970C50" w:rsidRPr="0031426A" w:rsidRDefault="00970C50" w:rsidP="00970C50">
      <w:pPr>
        <w:pStyle w:val="Prrafodelista"/>
        <w:numPr>
          <w:ilvl w:val="0"/>
          <w:numId w:val="36"/>
        </w:numPr>
        <w:jc w:val="both"/>
        <w:rPr>
          <w:rFonts w:asciiTheme="minorHAnsi" w:hAnsiTheme="minorHAnsi" w:cs="Arial"/>
          <w:sz w:val="22"/>
          <w:szCs w:val="22"/>
        </w:rPr>
      </w:pPr>
      <w:r>
        <w:rPr>
          <w:rFonts w:asciiTheme="minorHAnsi" w:hAnsiTheme="minorHAnsi" w:cs="Arial"/>
          <w:sz w:val="22"/>
          <w:szCs w:val="22"/>
        </w:rPr>
        <w:t>(</w:t>
      </w:r>
      <w:r w:rsidR="0024187B">
        <w:rPr>
          <w:rFonts w:asciiTheme="minorHAnsi" w:hAnsiTheme="minorHAnsi" w:cs="Arial"/>
          <w:sz w:val="22"/>
          <w:szCs w:val="22"/>
        </w:rPr>
        <w:t>E</w:t>
      </w:r>
      <w:r w:rsidRPr="0024187B">
        <w:rPr>
          <w:rFonts w:asciiTheme="minorHAnsi" w:hAnsiTheme="minorHAnsi" w:cs="Arial"/>
          <w:sz w:val="22"/>
          <w:szCs w:val="22"/>
        </w:rPr>
        <w:t>n el caso de estudios de doctorado, describir la actividad</w:t>
      </w:r>
      <w:r>
        <w:rPr>
          <w:rFonts w:asciiTheme="minorHAnsi" w:hAnsiTheme="minorHAnsi" w:cs="Arial"/>
          <w:sz w:val="22"/>
          <w:szCs w:val="22"/>
        </w:rPr>
        <w:t xml:space="preserve">): </w:t>
      </w:r>
      <w:r w:rsidRPr="0031426A">
        <w:rPr>
          <w:rFonts w:asciiTheme="minorHAnsi" w:hAnsiTheme="minorHAnsi" w:cs="Arial"/>
          <w:sz w:val="22"/>
          <w:szCs w:val="22"/>
        </w:rPr>
        <w:t xml:space="preserve">El estudiante recibirá formación específica en el área de </w:t>
      </w:r>
      <w:r w:rsidR="0024187B">
        <w:rPr>
          <w:rFonts w:asciiTheme="minorHAnsi" w:hAnsiTheme="minorHAnsi" w:cs="Arial"/>
          <w:sz w:val="22"/>
          <w:szCs w:val="22"/>
        </w:rPr>
        <w:t xml:space="preserve">Ciencias Básicas, modelaciones matemáticas e inferencia estadística bayesiana, </w:t>
      </w:r>
      <w:r>
        <w:rPr>
          <w:rFonts w:asciiTheme="minorHAnsi" w:hAnsiTheme="minorHAnsi" w:cs="Arial"/>
          <w:sz w:val="22"/>
          <w:szCs w:val="22"/>
        </w:rPr>
        <w:t xml:space="preserve">en </w:t>
      </w:r>
      <w:r w:rsidRPr="0031426A">
        <w:rPr>
          <w:rFonts w:asciiTheme="minorHAnsi" w:hAnsiTheme="minorHAnsi" w:cs="Arial"/>
          <w:sz w:val="22"/>
          <w:szCs w:val="22"/>
        </w:rPr>
        <w:t xml:space="preserve">el </w:t>
      </w:r>
      <w:r>
        <w:rPr>
          <w:rFonts w:asciiTheme="minorHAnsi" w:hAnsiTheme="minorHAnsi" w:cs="Arial"/>
          <w:sz w:val="22"/>
          <w:szCs w:val="22"/>
        </w:rPr>
        <w:t xml:space="preserve">marco del </w:t>
      </w:r>
      <w:r w:rsidRPr="0031426A">
        <w:rPr>
          <w:rFonts w:asciiTheme="minorHAnsi" w:hAnsiTheme="minorHAnsi" w:cs="Arial"/>
          <w:sz w:val="22"/>
          <w:szCs w:val="22"/>
        </w:rPr>
        <w:t>Programa de Doctorado en</w:t>
      </w:r>
      <w:r w:rsidR="0024187B">
        <w:rPr>
          <w:rFonts w:asciiTheme="minorHAnsi" w:hAnsiTheme="minorHAnsi" w:cs="Arial"/>
          <w:sz w:val="22"/>
          <w:szCs w:val="22"/>
        </w:rPr>
        <w:t xml:space="preserve"> Matemáticas y Estadísticas,</w:t>
      </w:r>
      <w:r w:rsidRPr="0031426A">
        <w:rPr>
          <w:rFonts w:asciiTheme="minorHAnsi" w:hAnsiTheme="minorHAnsi" w:cs="Arial"/>
          <w:sz w:val="22"/>
          <w:szCs w:val="22"/>
        </w:rPr>
        <w:t xml:space="preserve"> en</w:t>
      </w:r>
      <w:r>
        <w:rPr>
          <w:rFonts w:asciiTheme="minorHAnsi" w:hAnsiTheme="minorHAnsi" w:cs="Arial"/>
          <w:sz w:val="22"/>
          <w:szCs w:val="22"/>
        </w:rPr>
        <w:t xml:space="preserve"> la </w:t>
      </w:r>
      <w:r w:rsidRPr="00551107">
        <w:rPr>
          <w:rFonts w:asciiTheme="minorHAnsi" w:hAnsiTheme="minorHAnsi" w:cs="Arial"/>
          <w:sz w:val="22"/>
          <w:szCs w:val="22"/>
        </w:rPr>
        <w:t xml:space="preserve">Facultad </w:t>
      </w:r>
      <w:r w:rsidRPr="00EA3275">
        <w:rPr>
          <w:rFonts w:asciiTheme="minorHAnsi" w:hAnsiTheme="minorHAnsi" w:cs="Arial"/>
          <w:sz w:val="22"/>
          <w:szCs w:val="22"/>
        </w:rPr>
        <w:t>de Ciencias</w:t>
      </w:r>
      <w:r w:rsidRPr="0031426A">
        <w:rPr>
          <w:rFonts w:asciiTheme="minorHAnsi" w:hAnsiTheme="minorHAnsi" w:cs="Arial"/>
          <w:sz w:val="22"/>
          <w:szCs w:val="22"/>
        </w:rPr>
        <w:t xml:space="preserve"> de la Universidad de Zaragoza, para favorecer el inicio de nuevas líneas de trabajo y la consolidación de los programas de enseñanza entre ambas universidades. </w:t>
      </w:r>
    </w:p>
    <w:p w:rsidR="00970C50" w:rsidRPr="007B603D" w:rsidRDefault="00970C50" w:rsidP="00970C50">
      <w:pPr>
        <w:pStyle w:val="Prrafodelista"/>
        <w:numPr>
          <w:ilvl w:val="0"/>
          <w:numId w:val="36"/>
        </w:numPr>
        <w:spacing w:before="120"/>
        <w:jc w:val="both"/>
        <w:rPr>
          <w:rFonts w:asciiTheme="minorHAnsi" w:hAnsiTheme="minorHAnsi" w:cs="Arial"/>
          <w:sz w:val="22"/>
          <w:szCs w:val="22"/>
          <w:lang w:val="es-ES_tradnl"/>
        </w:rPr>
      </w:pPr>
      <w:r w:rsidRPr="00557C96">
        <w:rPr>
          <w:rFonts w:asciiTheme="minorHAnsi" w:hAnsiTheme="minorHAnsi" w:cs="Arial"/>
          <w:sz w:val="22"/>
          <w:szCs w:val="22"/>
          <w:lang w:val="es-ES_tradnl"/>
        </w:rPr>
        <w:t xml:space="preserve">La estancia se desarrollará </w:t>
      </w:r>
      <w:r>
        <w:rPr>
          <w:rFonts w:asciiTheme="minorHAnsi" w:hAnsiTheme="minorHAnsi" w:cs="Arial"/>
          <w:sz w:val="22"/>
          <w:szCs w:val="22"/>
          <w:lang w:val="es-ES_tradnl"/>
        </w:rPr>
        <w:t>según lo establecido en el</w:t>
      </w:r>
      <w:r w:rsidRPr="00557C96">
        <w:rPr>
          <w:rFonts w:asciiTheme="minorHAnsi" w:hAnsiTheme="minorHAnsi" w:cs="Arial"/>
          <w:sz w:val="22"/>
          <w:szCs w:val="22"/>
          <w:lang w:val="es-ES_tradnl"/>
        </w:rPr>
        <w:t xml:space="preserve"> Acuerdo de Aprendizaje </w:t>
      </w:r>
      <w:r>
        <w:rPr>
          <w:rFonts w:asciiTheme="minorHAnsi" w:hAnsiTheme="minorHAnsi" w:cs="Arial"/>
          <w:sz w:val="22"/>
          <w:szCs w:val="22"/>
          <w:lang w:val="es-ES_tradnl"/>
        </w:rPr>
        <w:t>(</w:t>
      </w:r>
      <w:r w:rsidRPr="00557C96">
        <w:rPr>
          <w:rFonts w:asciiTheme="minorHAnsi" w:hAnsiTheme="minorHAnsi" w:cs="Arial"/>
          <w:sz w:val="22"/>
          <w:szCs w:val="22"/>
          <w:lang w:val="es-ES_tradnl"/>
        </w:rPr>
        <w:t>Anexo III</w:t>
      </w:r>
      <w:r>
        <w:rPr>
          <w:rFonts w:asciiTheme="minorHAnsi" w:hAnsiTheme="minorHAnsi" w:cs="Arial"/>
          <w:sz w:val="22"/>
          <w:szCs w:val="22"/>
          <w:lang w:val="es-ES_tradnl"/>
        </w:rPr>
        <w:t>)</w:t>
      </w:r>
      <w:r w:rsidRPr="007B603D">
        <w:rPr>
          <w:rFonts w:asciiTheme="minorHAnsi" w:hAnsiTheme="minorHAnsi" w:cs="Arial"/>
          <w:sz w:val="22"/>
          <w:szCs w:val="22"/>
          <w:lang w:val="es-ES_tradnl"/>
        </w:rPr>
        <w:t xml:space="preserve"> previamente acordado con la institución de </w:t>
      </w:r>
      <w:r>
        <w:rPr>
          <w:rFonts w:asciiTheme="minorHAnsi" w:hAnsiTheme="minorHAnsi" w:cs="Arial"/>
          <w:sz w:val="22"/>
          <w:szCs w:val="22"/>
          <w:lang w:val="es-ES_tradnl"/>
        </w:rPr>
        <w:t>origen (</w:t>
      </w:r>
      <w:r w:rsidRPr="00EA3275">
        <w:rPr>
          <w:rFonts w:ascii="Calibri" w:hAnsi="Calibri"/>
          <w:sz w:val="20"/>
          <w:szCs w:val="20"/>
        </w:rPr>
        <w:t>UNIVERSIDAD DE ORIENTE</w:t>
      </w:r>
      <w:r>
        <w:rPr>
          <w:rFonts w:asciiTheme="minorHAnsi" w:hAnsiTheme="minorHAnsi" w:cs="Arial"/>
          <w:sz w:val="22"/>
          <w:szCs w:val="22"/>
          <w:lang w:val="es-ES_tradnl"/>
        </w:rPr>
        <w:t xml:space="preserve">) y de </w:t>
      </w:r>
      <w:r w:rsidRPr="007B603D">
        <w:rPr>
          <w:rFonts w:asciiTheme="minorHAnsi" w:hAnsiTheme="minorHAnsi" w:cs="Arial"/>
          <w:sz w:val="22"/>
          <w:szCs w:val="22"/>
          <w:lang w:val="es-ES_tradnl"/>
        </w:rPr>
        <w:t>destino (UNIZAR).</w:t>
      </w:r>
    </w:p>
    <w:p w:rsidR="00970C50" w:rsidRPr="007B603D" w:rsidRDefault="00970C50" w:rsidP="00970C50">
      <w:pPr>
        <w:pStyle w:val="Prrafodelista"/>
        <w:numPr>
          <w:ilvl w:val="0"/>
          <w:numId w:val="36"/>
        </w:numPr>
        <w:jc w:val="both"/>
        <w:rPr>
          <w:rFonts w:asciiTheme="minorHAnsi" w:hAnsiTheme="minorHAnsi" w:cs="Arial"/>
          <w:bCs/>
          <w:sz w:val="22"/>
          <w:szCs w:val="22"/>
        </w:rPr>
      </w:pPr>
      <w:r>
        <w:rPr>
          <w:rFonts w:asciiTheme="minorHAnsi" w:hAnsiTheme="minorHAnsi" w:cs="Arial"/>
          <w:bCs/>
          <w:sz w:val="22"/>
          <w:szCs w:val="22"/>
        </w:rPr>
        <w:t xml:space="preserve">El programa de estudios a seguir </w:t>
      </w:r>
      <w:r w:rsidRPr="007B603D">
        <w:rPr>
          <w:rFonts w:asciiTheme="minorHAnsi" w:hAnsiTheme="minorHAnsi" w:cs="Arial"/>
          <w:bCs/>
          <w:sz w:val="22"/>
          <w:szCs w:val="22"/>
        </w:rPr>
        <w:t xml:space="preserve">en la </w:t>
      </w:r>
      <w:r>
        <w:rPr>
          <w:rFonts w:asciiTheme="minorHAnsi" w:hAnsiTheme="minorHAnsi" w:cs="Arial"/>
          <w:bCs/>
          <w:sz w:val="22"/>
          <w:szCs w:val="22"/>
        </w:rPr>
        <w:t>u</w:t>
      </w:r>
      <w:r w:rsidRPr="007B603D">
        <w:rPr>
          <w:rFonts w:asciiTheme="minorHAnsi" w:hAnsiTheme="minorHAnsi" w:cs="Arial"/>
          <w:bCs/>
          <w:sz w:val="22"/>
          <w:szCs w:val="22"/>
        </w:rPr>
        <w:t>niversidad de acogida (UNIZAR) deberá formar parte de</w:t>
      </w:r>
      <w:r>
        <w:rPr>
          <w:rFonts w:asciiTheme="minorHAnsi" w:hAnsiTheme="minorHAnsi" w:cs="Arial"/>
          <w:bCs/>
          <w:sz w:val="22"/>
          <w:szCs w:val="22"/>
        </w:rPr>
        <w:t xml:space="preserve"> un</w:t>
      </w:r>
      <w:r w:rsidRPr="007B603D">
        <w:rPr>
          <w:rFonts w:asciiTheme="minorHAnsi" w:hAnsiTheme="minorHAnsi" w:cs="Arial"/>
          <w:bCs/>
          <w:sz w:val="22"/>
          <w:szCs w:val="22"/>
        </w:rPr>
        <w:t xml:space="preserve"> programa </w:t>
      </w:r>
      <w:r>
        <w:rPr>
          <w:rFonts w:asciiTheme="minorHAnsi" w:hAnsiTheme="minorHAnsi" w:cs="Arial"/>
          <w:bCs/>
          <w:sz w:val="22"/>
          <w:szCs w:val="22"/>
        </w:rPr>
        <w:t>académico</w:t>
      </w:r>
      <w:r w:rsidRPr="007B603D">
        <w:rPr>
          <w:rFonts w:asciiTheme="minorHAnsi" w:hAnsiTheme="minorHAnsi" w:cs="Arial"/>
          <w:bCs/>
          <w:sz w:val="22"/>
          <w:szCs w:val="22"/>
        </w:rPr>
        <w:t xml:space="preserve"> conducente a la obtención de un título oficial.</w:t>
      </w:r>
    </w:p>
    <w:p w:rsidR="00970C50" w:rsidRPr="007B603D" w:rsidRDefault="00970C50" w:rsidP="00970C50">
      <w:pPr>
        <w:pStyle w:val="Prrafodelista"/>
        <w:numPr>
          <w:ilvl w:val="0"/>
          <w:numId w:val="36"/>
        </w:numPr>
        <w:jc w:val="both"/>
        <w:rPr>
          <w:rFonts w:asciiTheme="minorHAnsi" w:hAnsiTheme="minorHAnsi" w:cs="Arial"/>
          <w:bCs/>
          <w:sz w:val="22"/>
          <w:szCs w:val="22"/>
        </w:rPr>
      </w:pPr>
      <w:r w:rsidRPr="007B603D">
        <w:rPr>
          <w:rFonts w:asciiTheme="minorHAnsi" w:hAnsiTheme="minorHAnsi" w:cs="Arial"/>
          <w:bCs/>
          <w:sz w:val="22"/>
          <w:szCs w:val="22"/>
        </w:rPr>
        <w:t xml:space="preserve">La estancia deberá realizarse a partir de la fecha de la resolución de adjudicación de la plaza, dentro del periodo lectivo en la institución de acogida (UNIZAR). </w:t>
      </w:r>
    </w:p>
    <w:p w:rsidR="00970C50" w:rsidRDefault="00970C50" w:rsidP="00970C50">
      <w:pPr>
        <w:pStyle w:val="Prrafodelista"/>
        <w:jc w:val="both"/>
        <w:rPr>
          <w:rFonts w:asciiTheme="minorHAnsi" w:hAnsiTheme="minorHAnsi" w:cs="Arial"/>
          <w:bCs/>
          <w:sz w:val="22"/>
          <w:szCs w:val="22"/>
        </w:rPr>
      </w:pPr>
    </w:p>
    <w:p w:rsidR="00970C50" w:rsidRPr="00297578" w:rsidRDefault="00970C50" w:rsidP="00970C50">
      <w:pPr>
        <w:pStyle w:val="Prrafodelista"/>
        <w:jc w:val="both"/>
        <w:rPr>
          <w:rFonts w:asciiTheme="minorHAnsi" w:hAnsiTheme="minorHAnsi" w:cs="Arial"/>
          <w:bCs/>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bookmarkStart w:id="0" w:name="_Toc475979115"/>
      <w:r w:rsidRPr="00251283">
        <w:rPr>
          <w:rFonts w:ascii="Calibri" w:hAnsi="Calibri" w:cs="Arial"/>
          <w:b/>
          <w:bCs/>
          <w:color w:val="FFFFFF" w:themeColor="background1"/>
        </w:rPr>
        <w:t xml:space="preserve">Base 3. Requisitos </w:t>
      </w:r>
      <w:bookmarkEnd w:id="0"/>
      <w:r w:rsidRPr="00251283">
        <w:rPr>
          <w:rFonts w:ascii="Calibri" w:hAnsi="Calibri" w:cs="Arial"/>
          <w:b/>
          <w:bCs/>
          <w:color w:val="FFFFFF" w:themeColor="background1"/>
        </w:rPr>
        <w:t>para postular</w:t>
      </w:r>
    </w:p>
    <w:p w:rsidR="00970C50" w:rsidRDefault="00970C50" w:rsidP="00970C50">
      <w:pPr>
        <w:autoSpaceDE w:val="0"/>
        <w:autoSpaceDN w:val="0"/>
        <w:adjustRightInd w:val="0"/>
        <w:spacing w:before="120" w:after="120"/>
        <w:jc w:val="both"/>
        <w:rPr>
          <w:rFonts w:asciiTheme="minorHAnsi" w:hAnsiTheme="minorHAnsi" w:cs="Arial"/>
          <w:sz w:val="22"/>
          <w:szCs w:val="22"/>
        </w:rPr>
      </w:pPr>
    </w:p>
    <w:p w:rsidR="00970C50" w:rsidRDefault="00970C50" w:rsidP="00970C50">
      <w:pPr>
        <w:autoSpaceDE w:val="0"/>
        <w:autoSpaceDN w:val="0"/>
        <w:adjustRightInd w:val="0"/>
        <w:spacing w:before="120" w:after="120"/>
        <w:jc w:val="both"/>
        <w:rPr>
          <w:rFonts w:asciiTheme="minorHAnsi" w:hAnsiTheme="minorHAnsi" w:cs="Arial"/>
          <w:sz w:val="22"/>
          <w:szCs w:val="22"/>
        </w:rPr>
      </w:pPr>
      <w:r>
        <w:rPr>
          <w:rFonts w:asciiTheme="minorHAnsi" w:hAnsiTheme="minorHAnsi" w:cs="Arial"/>
          <w:sz w:val="22"/>
          <w:szCs w:val="22"/>
        </w:rPr>
        <w:t>Las personas interesadas en participar deberán:</w:t>
      </w:r>
    </w:p>
    <w:p w:rsidR="00970C50" w:rsidRPr="00EA3275" w:rsidRDefault="00970C50" w:rsidP="00970C50">
      <w:pPr>
        <w:pStyle w:val="Prrafodelista"/>
        <w:numPr>
          <w:ilvl w:val="0"/>
          <w:numId w:val="1"/>
        </w:numPr>
        <w:tabs>
          <w:tab w:val="clear" w:pos="1068"/>
          <w:tab w:val="num" w:pos="900"/>
        </w:tabs>
        <w:ind w:left="900"/>
        <w:jc w:val="both"/>
        <w:rPr>
          <w:rFonts w:asciiTheme="minorHAnsi" w:hAnsiTheme="minorHAnsi" w:cs="Arial"/>
          <w:bCs/>
          <w:sz w:val="22"/>
          <w:szCs w:val="22"/>
        </w:rPr>
      </w:pPr>
      <w:r w:rsidRPr="00734D00">
        <w:rPr>
          <w:rFonts w:asciiTheme="minorHAnsi" w:eastAsia="Microsoft YaHei" w:hAnsiTheme="minorHAnsi" w:cs="Arial"/>
          <w:color w:val="000000" w:themeColor="text1"/>
          <w:sz w:val="22"/>
          <w:szCs w:val="22"/>
        </w:rPr>
        <w:t>Ser nacional</w:t>
      </w:r>
      <w:r>
        <w:rPr>
          <w:rFonts w:asciiTheme="minorHAnsi" w:eastAsia="Microsoft YaHei" w:hAnsiTheme="minorHAnsi" w:cs="Arial"/>
          <w:color w:val="000000" w:themeColor="text1"/>
          <w:sz w:val="22"/>
          <w:szCs w:val="22"/>
        </w:rPr>
        <w:t>es</w:t>
      </w:r>
      <w:r w:rsidRPr="00734D00">
        <w:rPr>
          <w:rFonts w:asciiTheme="minorHAnsi" w:eastAsia="Microsoft YaHei" w:hAnsiTheme="minorHAnsi" w:cs="Arial"/>
          <w:color w:val="000000" w:themeColor="text1"/>
          <w:sz w:val="22"/>
          <w:szCs w:val="22"/>
        </w:rPr>
        <w:t xml:space="preserve"> o residente</w:t>
      </w:r>
      <w:r>
        <w:rPr>
          <w:rFonts w:asciiTheme="minorHAnsi" w:eastAsia="Microsoft YaHei" w:hAnsiTheme="minorHAnsi" w:cs="Arial"/>
          <w:color w:val="000000" w:themeColor="text1"/>
          <w:sz w:val="22"/>
          <w:szCs w:val="22"/>
        </w:rPr>
        <w:t>s</w:t>
      </w:r>
      <w:r w:rsidRPr="00734D00">
        <w:rPr>
          <w:rFonts w:asciiTheme="minorHAnsi" w:eastAsia="Microsoft YaHei" w:hAnsiTheme="minorHAnsi" w:cs="Arial"/>
          <w:color w:val="000000" w:themeColor="text1"/>
          <w:sz w:val="22"/>
          <w:szCs w:val="22"/>
        </w:rPr>
        <w:t xml:space="preserve"> permanente</w:t>
      </w:r>
      <w:r>
        <w:rPr>
          <w:rFonts w:asciiTheme="minorHAnsi" w:eastAsia="Microsoft YaHei" w:hAnsiTheme="minorHAnsi" w:cs="Arial"/>
          <w:color w:val="000000" w:themeColor="text1"/>
          <w:sz w:val="22"/>
          <w:szCs w:val="22"/>
        </w:rPr>
        <w:t xml:space="preserve">sen </w:t>
      </w:r>
      <w:r w:rsidRPr="00EA3275">
        <w:rPr>
          <w:rFonts w:asciiTheme="minorHAnsi" w:eastAsia="Microsoft YaHei" w:hAnsiTheme="minorHAnsi" w:cs="Arial"/>
          <w:color w:val="000000" w:themeColor="text1"/>
          <w:sz w:val="22"/>
          <w:szCs w:val="22"/>
        </w:rPr>
        <w:t>Cuba</w:t>
      </w:r>
      <w:r w:rsidRPr="00734D00">
        <w:rPr>
          <w:rFonts w:asciiTheme="minorHAnsi" w:eastAsia="Microsoft YaHei" w:hAnsiTheme="minorHAnsi" w:cs="Arial"/>
          <w:color w:val="000000" w:themeColor="text1"/>
          <w:sz w:val="22"/>
          <w:szCs w:val="22"/>
        </w:rPr>
        <w:t>.</w:t>
      </w:r>
    </w:p>
    <w:p w:rsidR="00970C50" w:rsidRDefault="00970C50" w:rsidP="00970C50">
      <w:pPr>
        <w:pStyle w:val="Prrafodelista"/>
        <w:numPr>
          <w:ilvl w:val="0"/>
          <w:numId w:val="1"/>
        </w:numPr>
        <w:tabs>
          <w:tab w:val="clear" w:pos="1068"/>
          <w:tab w:val="num" w:pos="900"/>
        </w:tabs>
        <w:ind w:left="900"/>
        <w:jc w:val="both"/>
        <w:rPr>
          <w:rFonts w:asciiTheme="minorHAnsi" w:hAnsiTheme="minorHAnsi" w:cs="Arial"/>
          <w:bCs/>
          <w:sz w:val="22"/>
          <w:szCs w:val="22"/>
        </w:rPr>
      </w:pPr>
      <w:r>
        <w:rPr>
          <w:rFonts w:ascii="Calibri" w:hAnsi="Calibri"/>
          <w:sz w:val="22"/>
          <w:szCs w:val="22"/>
        </w:rPr>
        <w:t>Estar</w:t>
      </w:r>
      <w:r w:rsidRPr="00557C96">
        <w:rPr>
          <w:rFonts w:asciiTheme="minorHAnsi" w:hAnsiTheme="minorHAnsi" w:cs="Arial"/>
          <w:bCs/>
          <w:sz w:val="22"/>
          <w:szCs w:val="22"/>
        </w:rPr>
        <w:t xml:space="preserve"> matriculad</w:t>
      </w:r>
      <w:r>
        <w:rPr>
          <w:rFonts w:asciiTheme="minorHAnsi" w:hAnsiTheme="minorHAnsi" w:cs="Arial"/>
          <w:bCs/>
          <w:sz w:val="22"/>
          <w:szCs w:val="22"/>
        </w:rPr>
        <w:t>a</w:t>
      </w:r>
      <w:r w:rsidRPr="00557C96">
        <w:rPr>
          <w:rFonts w:asciiTheme="minorHAnsi" w:hAnsiTheme="minorHAnsi" w:cs="Arial"/>
          <w:bCs/>
          <w:sz w:val="22"/>
          <w:szCs w:val="22"/>
        </w:rPr>
        <w:t xml:space="preserve">s en la </w:t>
      </w:r>
      <w:r>
        <w:rPr>
          <w:rFonts w:asciiTheme="minorHAnsi" w:hAnsiTheme="minorHAnsi" w:cs="Arial"/>
          <w:bCs/>
          <w:sz w:val="22"/>
          <w:szCs w:val="22"/>
        </w:rPr>
        <w:t>Universidad de Oriente</w:t>
      </w:r>
      <w:r w:rsidRPr="00557C96">
        <w:rPr>
          <w:rFonts w:asciiTheme="minorHAnsi" w:hAnsiTheme="minorHAnsi" w:cs="Arial"/>
          <w:bCs/>
          <w:sz w:val="22"/>
          <w:szCs w:val="22"/>
        </w:rPr>
        <w:t xml:space="preserve"> en </w:t>
      </w:r>
      <w:r>
        <w:rPr>
          <w:rFonts w:asciiTheme="minorHAnsi" w:hAnsiTheme="minorHAnsi" w:cs="Arial"/>
          <w:bCs/>
          <w:sz w:val="22"/>
          <w:szCs w:val="22"/>
        </w:rPr>
        <w:t xml:space="preserve">estudios de Doctorado en </w:t>
      </w:r>
      <w:r w:rsidRPr="00557C96">
        <w:rPr>
          <w:rFonts w:asciiTheme="minorHAnsi" w:hAnsiTheme="minorHAnsi" w:cs="Arial"/>
          <w:bCs/>
          <w:sz w:val="22"/>
          <w:szCs w:val="22"/>
        </w:rPr>
        <w:t xml:space="preserve">el momento de </w:t>
      </w:r>
      <w:r>
        <w:rPr>
          <w:rFonts w:asciiTheme="minorHAnsi" w:hAnsiTheme="minorHAnsi" w:cs="Arial"/>
          <w:bCs/>
          <w:sz w:val="22"/>
          <w:szCs w:val="22"/>
        </w:rPr>
        <w:t>presentar</w:t>
      </w:r>
      <w:r w:rsidRPr="00557C96">
        <w:rPr>
          <w:rFonts w:asciiTheme="minorHAnsi" w:hAnsiTheme="minorHAnsi" w:cs="Arial"/>
          <w:bCs/>
          <w:sz w:val="22"/>
          <w:szCs w:val="22"/>
        </w:rPr>
        <w:t xml:space="preserve"> de la solicitud.</w:t>
      </w:r>
    </w:p>
    <w:p w:rsidR="00970C50" w:rsidRPr="00557C96" w:rsidRDefault="00970C50" w:rsidP="00970C50">
      <w:pPr>
        <w:pStyle w:val="Prrafodelista"/>
        <w:numPr>
          <w:ilvl w:val="0"/>
          <w:numId w:val="1"/>
        </w:numPr>
        <w:tabs>
          <w:tab w:val="clear" w:pos="1068"/>
          <w:tab w:val="num" w:pos="900"/>
        </w:tabs>
        <w:ind w:left="900"/>
        <w:jc w:val="both"/>
        <w:rPr>
          <w:rFonts w:asciiTheme="minorHAnsi" w:hAnsiTheme="minorHAnsi" w:cs="Arial"/>
          <w:bCs/>
          <w:sz w:val="22"/>
          <w:szCs w:val="22"/>
        </w:rPr>
      </w:pPr>
      <w:r>
        <w:rPr>
          <w:rFonts w:asciiTheme="minorHAnsi" w:hAnsiTheme="minorHAnsi" w:cs="Arial"/>
          <w:bCs/>
          <w:sz w:val="22"/>
          <w:szCs w:val="22"/>
        </w:rPr>
        <w:t>No estar en disposición de obtener el título de Doctor antes de finalizar el periodo de movilidad.</w:t>
      </w:r>
    </w:p>
    <w:p w:rsidR="00970C50" w:rsidRPr="0066214F" w:rsidRDefault="00970C50" w:rsidP="00970C50">
      <w:pPr>
        <w:autoSpaceDE w:val="0"/>
        <w:autoSpaceDN w:val="0"/>
        <w:adjustRightInd w:val="0"/>
        <w:spacing w:before="120" w:after="120"/>
        <w:jc w:val="both"/>
        <w:rPr>
          <w:rFonts w:asciiTheme="minorHAnsi" w:hAnsiTheme="minorHAnsi" w:cs="Arial"/>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bookmarkStart w:id="1" w:name="_Toc475979116"/>
      <w:r w:rsidRPr="00251283">
        <w:rPr>
          <w:rFonts w:ascii="Calibri" w:hAnsi="Calibri" w:cs="Arial"/>
          <w:b/>
          <w:bCs/>
          <w:color w:val="FFFFFF" w:themeColor="background1"/>
        </w:rPr>
        <w:t>Base 4. Exclusiones e incompatibilidades</w:t>
      </w:r>
      <w:bookmarkEnd w:id="1"/>
    </w:p>
    <w:p w:rsidR="00970C50" w:rsidRDefault="00970C50" w:rsidP="00970C50">
      <w:pPr>
        <w:jc w:val="both"/>
        <w:outlineLvl w:val="0"/>
        <w:rPr>
          <w:rFonts w:asciiTheme="minorHAnsi" w:hAnsiTheme="minorHAnsi" w:cs="Arial"/>
          <w:sz w:val="22"/>
          <w:szCs w:val="22"/>
        </w:rPr>
      </w:pPr>
    </w:p>
    <w:p w:rsidR="00970C50" w:rsidRDefault="00970C50" w:rsidP="00970C50">
      <w:pPr>
        <w:jc w:val="both"/>
        <w:rPr>
          <w:rFonts w:asciiTheme="minorHAnsi" w:hAnsiTheme="minorHAnsi" w:cs="Arial"/>
          <w:bCs/>
          <w:sz w:val="22"/>
          <w:szCs w:val="22"/>
        </w:rPr>
      </w:pPr>
      <w:r w:rsidRPr="0031426A">
        <w:rPr>
          <w:rFonts w:asciiTheme="minorHAnsi" w:hAnsiTheme="minorHAnsi" w:cs="Arial"/>
          <w:bCs/>
          <w:sz w:val="22"/>
          <w:szCs w:val="22"/>
        </w:rPr>
        <w:t>La participación en el programa ERASMUS+ es incompatible con otras estancias de movilidad de otros programas en un mismo curso académico.</w:t>
      </w:r>
    </w:p>
    <w:p w:rsidR="00970C50" w:rsidRDefault="00970C50" w:rsidP="00970C50">
      <w:pPr>
        <w:jc w:val="both"/>
        <w:outlineLvl w:val="0"/>
        <w:rPr>
          <w:rFonts w:asciiTheme="minorHAnsi" w:hAnsiTheme="minorHAnsi" w:cs="Arial"/>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Base 5</w:t>
      </w:r>
      <w:r>
        <w:rPr>
          <w:rFonts w:ascii="Calibri" w:hAnsi="Calibri" w:cs="Arial"/>
          <w:b/>
          <w:bCs/>
          <w:color w:val="FFFFFF" w:themeColor="background1"/>
        </w:rPr>
        <w:t>.</w:t>
      </w:r>
      <w:r w:rsidRPr="00251283">
        <w:rPr>
          <w:rFonts w:ascii="Calibri" w:hAnsi="Calibri" w:cs="Arial"/>
          <w:b/>
          <w:bCs/>
          <w:color w:val="FFFFFF" w:themeColor="background1"/>
        </w:rPr>
        <w:t xml:space="preserve"> Cuantía de la ayuda</w:t>
      </w:r>
    </w:p>
    <w:p w:rsidR="00970C50" w:rsidRDefault="00970C50" w:rsidP="00970C50">
      <w:pPr>
        <w:autoSpaceDE w:val="0"/>
        <w:autoSpaceDN w:val="0"/>
        <w:adjustRightInd w:val="0"/>
        <w:jc w:val="both"/>
        <w:rPr>
          <w:rFonts w:asciiTheme="minorHAnsi" w:hAnsiTheme="minorHAnsi" w:cs="Arial"/>
          <w:sz w:val="22"/>
          <w:szCs w:val="22"/>
        </w:rPr>
      </w:pPr>
    </w:p>
    <w:p w:rsidR="00970C50" w:rsidRPr="007B603D" w:rsidRDefault="00970C50" w:rsidP="00970C50">
      <w:pPr>
        <w:spacing w:before="120"/>
        <w:jc w:val="both"/>
        <w:rPr>
          <w:rFonts w:asciiTheme="minorHAnsi" w:hAnsiTheme="minorHAnsi" w:cs="Arial"/>
          <w:bCs/>
          <w:sz w:val="22"/>
          <w:szCs w:val="22"/>
        </w:rPr>
      </w:pPr>
      <w:r w:rsidRPr="007B603D">
        <w:rPr>
          <w:rFonts w:asciiTheme="minorHAnsi" w:hAnsiTheme="minorHAnsi" w:cs="Arial"/>
          <w:sz w:val="22"/>
          <w:szCs w:val="22"/>
          <w:lang w:val="es-ES_tradnl"/>
        </w:rPr>
        <w:t>L</w:t>
      </w:r>
      <w:r>
        <w:rPr>
          <w:rFonts w:asciiTheme="minorHAnsi" w:hAnsiTheme="minorHAnsi" w:cs="Arial"/>
          <w:sz w:val="22"/>
          <w:szCs w:val="22"/>
          <w:lang w:val="es-ES_tradnl"/>
        </w:rPr>
        <w:t>a persona beneficiaria</w:t>
      </w:r>
      <w:r w:rsidRPr="007B603D">
        <w:rPr>
          <w:rFonts w:asciiTheme="minorHAnsi" w:hAnsiTheme="minorHAnsi" w:cs="Arial"/>
          <w:sz w:val="22"/>
          <w:szCs w:val="22"/>
          <w:lang w:val="es-ES_tradnl"/>
        </w:rPr>
        <w:t xml:space="preserve"> de una plaza para realizar una estancia en la Universidad de Zaragoza - UNIZAR, </w:t>
      </w:r>
      <w:r>
        <w:rPr>
          <w:rFonts w:asciiTheme="minorHAnsi" w:hAnsiTheme="minorHAnsi" w:cs="Arial"/>
          <w:sz w:val="22"/>
          <w:szCs w:val="22"/>
          <w:lang w:val="es-ES_tradnl"/>
        </w:rPr>
        <w:t xml:space="preserve">recibirá </w:t>
      </w:r>
      <w:r w:rsidRPr="007B603D">
        <w:rPr>
          <w:rFonts w:asciiTheme="minorHAnsi" w:hAnsiTheme="minorHAnsi" w:cs="Arial"/>
          <w:bCs/>
          <w:sz w:val="22"/>
          <w:szCs w:val="22"/>
        </w:rPr>
        <w:t xml:space="preserve">la ayuda económica financiada con fondos europeos que se establece en el convenio de subvención firmado entre </w:t>
      </w:r>
      <w:r w:rsidRPr="007B603D">
        <w:rPr>
          <w:rFonts w:asciiTheme="minorHAnsi" w:hAnsiTheme="minorHAnsi" w:cs="Arial"/>
          <w:sz w:val="22"/>
          <w:szCs w:val="22"/>
          <w:lang w:val="es-ES_tradnl"/>
        </w:rPr>
        <w:t xml:space="preserve">la UNIZAR y el Servicio Español para la Internacionalización de la Educación (SEPIE) para la acción de </w:t>
      </w:r>
      <w:r w:rsidRPr="007B603D">
        <w:rPr>
          <w:rFonts w:asciiTheme="minorHAnsi" w:hAnsiTheme="minorHAnsi" w:cs="Arial"/>
          <w:bCs/>
          <w:sz w:val="22"/>
          <w:szCs w:val="22"/>
        </w:rPr>
        <w:t xml:space="preserve">movilidad internacional ERASMUS+ con </w:t>
      </w:r>
      <w:r>
        <w:rPr>
          <w:rFonts w:asciiTheme="minorHAnsi" w:hAnsiTheme="minorHAnsi" w:cs="Arial"/>
          <w:bCs/>
          <w:sz w:val="22"/>
          <w:szCs w:val="22"/>
        </w:rPr>
        <w:t>países asociados</w:t>
      </w:r>
      <w:r w:rsidRPr="007B603D">
        <w:rPr>
          <w:rFonts w:asciiTheme="minorHAnsi" w:hAnsiTheme="minorHAnsi" w:cs="Arial"/>
          <w:bCs/>
          <w:sz w:val="22"/>
          <w:szCs w:val="22"/>
        </w:rPr>
        <w:t xml:space="preserve">. </w:t>
      </w:r>
    </w:p>
    <w:p w:rsidR="00970C50" w:rsidRDefault="00970C50" w:rsidP="00970C50">
      <w:pPr>
        <w:spacing w:before="120"/>
        <w:jc w:val="both"/>
        <w:outlineLvl w:val="0"/>
        <w:rPr>
          <w:rFonts w:asciiTheme="minorHAnsi" w:hAnsiTheme="minorHAnsi" w:cs="Arial"/>
          <w:sz w:val="22"/>
          <w:szCs w:val="22"/>
          <w:lang w:val="es-ES_tradnl"/>
        </w:rPr>
      </w:pPr>
      <w:r w:rsidRPr="007B603D">
        <w:rPr>
          <w:rFonts w:asciiTheme="minorHAnsi" w:hAnsiTheme="minorHAnsi" w:cs="Arial"/>
          <w:sz w:val="22"/>
          <w:szCs w:val="22"/>
          <w:lang w:val="es-ES_tradnl"/>
        </w:rPr>
        <w:lastRenderedPageBreak/>
        <w:t xml:space="preserve">El número de ayudas a financiar es de </w:t>
      </w:r>
      <w:r>
        <w:rPr>
          <w:rFonts w:asciiTheme="minorHAnsi" w:hAnsiTheme="minorHAnsi" w:cs="Arial"/>
          <w:sz w:val="22"/>
          <w:szCs w:val="22"/>
          <w:lang w:val="es-ES_tradnl"/>
        </w:rPr>
        <w:t>1</w:t>
      </w:r>
      <w:r w:rsidRPr="007B603D">
        <w:rPr>
          <w:rFonts w:asciiTheme="minorHAnsi" w:hAnsiTheme="minorHAnsi" w:cs="Arial"/>
          <w:sz w:val="22"/>
          <w:szCs w:val="22"/>
          <w:lang w:val="es-ES_tradnl"/>
        </w:rPr>
        <w:t>. Est</w:t>
      </w:r>
      <w:r>
        <w:rPr>
          <w:rFonts w:asciiTheme="minorHAnsi" w:hAnsiTheme="minorHAnsi" w:cs="Arial"/>
          <w:sz w:val="22"/>
          <w:szCs w:val="22"/>
          <w:lang w:val="es-ES_tradnl"/>
        </w:rPr>
        <w:t>a</w:t>
      </w:r>
      <w:r w:rsidRPr="007B603D">
        <w:rPr>
          <w:rFonts w:asciiTheme="minorHAnsi" w:hAnsiTheme="minorHAnsi" w:cs="Arial"/>
          <w:sz w:val="22"/>
          <w:szCs w:val="22"/>
          <w:lang w:val="es-ES_tradnl"/>
        </w:rPr>
        <w:t xml:space="preserve"> ayuda está condicionada a la concesión final de los fondos que recibirá la UNIZAR por parte del Servicio Español para la Internacionalización de la Educación (SEPIE). </w:t>
      </w:r>
    </w:p>
    <w:p w:rsidR="00970C50" w:rsidRPr="007B603D" w:rsidRDefault="00970C50" w:rsidP="00970C50">
      <w:pPr>
        <w:spacing w:before="120"/>
        <w:jc w:val="both"/>
        <w:outlineLvl w:val="0"/>
        <w:rPr>
          <w:rFonts w:asciiTheme="minorHAnsi" w:hAnsiTheme="minorHAnsi" w:cs="Arial"/>
          <w:sz w:val="22"/>
          <w:szCs w:val="22"/>
          <w:lang w:val="es-ES_tradnl"/>
        </w:rPr>
      </w:pPr>
      <w:r>
        <w:rPr>
          <w:rFonts w:asciiTheme="minorHAnsi" w:hAnsiTheme="minorHAnsi" w:cs="Arial"/>
          <w:sz w:val="22"/>
          <w:szCs w:val="22"/>
          <w:lang w:val="es-ES_tradnl"/>
        </w:rPr>
        <w:t>La ayuda se concederá únicamente para la movilidad física del estudiante, es decir, siempre que se produzca una estancia presencial en la Universidad de Zaragoza, la institución anfitriona.</w:t>
      </w:r>
    </w:p>
    <w:p w:rsidR="00970C50" w:rsidRDefault="00970C50" w:rsidP="00970C50">
      <w:pPr>
        <w:spacing w:before="120"/>
        <w:jc w:val="both"/>
        <w:outlineLvl w:val="0"/>
        <w:rPr>
          <w:rFonts w:asciiTheme="minorHAnsi" w:hAnsiTheme="minorHAnsi" w:cs="Arial"/>
          <w:b/>
          <w:sz w:val="22"/>
          <w:szCs w:val="22"/>
          <w:lang w:val="es-ES_tradnl"/>
        </w:rPr>
      </w:pPr>
      <w:r w:rsidRPr="007B603D">
        <w:rPr>
          <w:rFonts w:asciiTheme="minorHAnsi" w:hAnsiTheme="minorHAnsi" w:cs="Arial"/>
          <w:sz w:val="22"/>
          <w:szCs w:val="22"/>
          <w:lang w:val="es-ES_tradnl"/>
        </w:rPr>
        <w:t>El importe de la ayuda ERASMUS+</w:t>
      </w:r>
      <w:r>
        <w:rPr>
          <w:rFonts w:asciiTheme="minorHAnsi" w:hAnsiTheme="minorHAnsi" w:cs="Arial"/>
          <w:sz w:val="22"/>
          <w:szCs w:val="22"/>
          <w:lang w:val="es-ES_tradnl"/>
        </w:rPr>
        <w:t xml:space="preserve"> será de un máximo de 5 meses,</w:t>
      </w:r>
      <w:r w:rsidRPr="007B603D">
        <w:rPr>
          <w:rFonts w:asciiTheme="minorHAnsi" w:hAnsiTheme="minorHAnsi" w:cs="Arial"/>
          <w:sz w:val="22"/>
          <w:szCs w:val="22"/>
          <w:lang w:val="es-ES_tradnl"/>
        </w:rPr>
        <w:t xml:space="preserve"> independientemente de la duración de la estancia. </w:t>
      </w:r>
      <w:r>
        <w:rPr>
          <w:rFonts w:asciiTheme="minorHAnsi" w:hAnsiTheme="minorHAnsi" w:cs="Arial"/>
          <w:sz w:val="22"/>
          <w:szCs w:val="22"/>
          <w:lang w:val="es-ES_tradnl"/>
        </w:rPr>
        <w:t>Consistirá en una cuantía en concepto de</w:t>
      </w:r>
      <w:r w:rsidRPr="007B603D">
        <w:rPr>
          <w:rFonts w:asciiTheme="minorHAnsi" w:hAnsiTheme="minorHAnsi" w:cs="Arial"/>
          <w:b/>
          <w:sz w:val="22"/>
          <w:szCs w:val="22"/>
          <w:lang w:val="es-ES_tradnl"/>
        </w:rPr>
        <w:t xml:space="preserve">apoyo individual </w:t>
      </w:r>
      <w:r>
        <w:rPr>
          <w:rFonts w:asciiTheme="minorHAnsi" w:hAnsiTheme="minorHAnsi" w:cs="Arial"/>
          <w:b/>
          <w:sz w:val="22"/>
          <w:szCs w:val="22"/>
          <w:lang w:val="es-ES_tradnl"/>
        </w:rPr>
        <w:t>por</w:t>
      </w:r>
      <w:r w:rsidRPr="007B603D">
        <w:rPr>
          <w:rFonts w:asciiTheme="minorHAnsi" w:hAnsiTheme="minorHAnsi" w:cs="Arial"/>
          <w:b/>
          <w:sz w:val="22"/>
          <w:szCs w:val="22"/>
          <w:lang w:val="es-ES_tradnl"/>
        </w:rPr>
        <w:t xml:space="preserve"> importe </w:t>
      </w:r>
      <w:r>
        <w:rPr>
          <w:rFonts w:asciiTheme="minorHAnsi" w:hAnsiTheme="minorHAnsi" w:cs="Arial"/>
          <w:b/>
          <w:sz w:val="22"/>
          <w:szCs w:val="22"/>
          <w:lang w:val="es-ES_tradnl"/>
        </w:rPr>
        <w:t xml:space="preserve">máximo </w:t>
      </w:r>
      <w:r w:rsidRPr="007B603D">
        <w:rPr>
          <w:rFonts w:asciiTheme="minorHAnsi" w:hAnsiTheme="minorHAnsi" w:cs="Arial"/>
          <w:b/>
          <w:sz w:val="22"/>
          <w:szCs w:val="22"/>
          <w:lang w:val="es-ES_tradnl"/>
        </w:rPr>
        <w:t xml:space="preserve">de </w:t>
      </w:r>
      <w:r w:rsidRPr="007E342D">
        <w:rPr>
          <w:rFonts w:asciiTheme="minorHAnsi" w:hAnsiTheme="minorHAnsi" w:cs="Arial"/>
          <w:b/>
          <w:bCs/>
          <w:sz w:val="22"/>
          <w:szCs w:val="22"/>
        </w:rPr>
        <w:t>4.250€</w:t>
      </w:r>
      <w:r w:rsidRPr="0001492B">
        <w:rPr>
          <w:rFonts w:asciiTheme="minorHAnsi" w:hAnsiTheme="minorHAnsi" w:cs="Arial"/>
          <w:bCs/>
          <w:sz w:val="22"/>
          <w:szCs w:val="22"/>
        </w:rPr>
        <w:t xml:space="preserve"> (</w:t>
      </w:r>
      <w:r>
        <w:rPr>
          <w:rFonts w:asciiTheme="minorHAnsi" w:hAnsiTheme="minorHAnsi" w:cs="Arial"/>
          <w:bCs/>
          <w:sz w:val="22"/>
          <w:szCs w:val="22"/>
        </w:rPr>
        <w:t>850</w:t>
      </w:r>
      <w:r w:rsidRPr="0001492B">
        <w:rPr>
          <w:rFonts w:asciiTheme="minorHAnsi" w:hAnsiTheme="minorHAnsi" w:cs="Arial"/>
          <w:bCs/>
          <w:sz w:val="22"/>
          <w:szCs w:val="22"/>
        </w:rPr>
        <w:t xml:space="preserve">€/mes) </w:t>
      </w:r>
      <w:r w:rsidRPr="007B603D">
        <w:rPr>
          <w:rFonts w:asciiTheme="minorHAnsi" w:hAnsiTheme="minorHAnsi" w:cs="Arial"/>
          <w:sz w:val="22"/>
          <w:szCs w:val="22"/>
          <w:lang w:val="es-ES_tradnl"/>
        </w:rPr>
        <w:t xml:space="preserve">y una ayuda adicional para </w:t>
      </w:r>
      <w:r w:rsidRPr="007B603D">
        <w:rPr>
          <w:rFonts w:asciiTheme="minorHAnsi" w:hAnsiTheme="minorHAnsi" w:cs="Arial"/>
          <w:b/>
          <w:sz w:val="22"/>
          <w:szCs w:val="22"/>
          <w:lang w:val="es-ES_tradnl"/>
        </w:rPr>
        <w:t xml:space="preserve">gastos de viaje de </w:t>
      </w:r>
      <w:r w:rsidRPr="007E342D">
        <w:rPr>
          <w:rFonts w:asciiTheme="minorHAnsi" w:hAnsiTheme="minorHAnsi" w:cs="Arial"/>
          <w:b/>
          <w:bCs/>
          <w:sz w:val="22"/>
          <w:szCs w:val="22"/>
        </w:rPr>
        <w:t>820€</w:t>
      </w:r>
      <w:r w:rsidRPr="0001492B">
        <w:rPr>
          <w:rFonts w:asciiTheme="minorHAnsi" w:hAnsiTheme="minorHAnsi" w:cs="Arial"/>
          <w:bCs/>
          <w:sz w:val="22"/>
          <w:szCs w:val="22"/>
        </w:rPr>
        <w:t>.</w:t>
      </w:r>
    </w:p>
    <w:p w:rsidR="00970C50" w:rsidRDefault="00970C50" w:rsidP="00970C50">
      <w:pPr>
        <w:jc w:val="both"/>
        <w:rPr>
          <w:rFonts w:asciiTheme="minorHAnsi" w:eastAsia="Microsoft YaHei" w:hAnsiTheme="minorHAnsi" w:cs="Arial"/>
          <w:color w:val="000000" w:themeColor="text1"/>
          <w:sz w:val="22"/>
          <w:szCs w:val="22"/>
        </w:rPr>
      </w:pPr>
    </w:p>
    <w:p w:rsidR="00970C50" w:rsidRDefault="00970C50" w:rsidP="00970C50">
      <w:pPr>
        <w:jc w:val="both"/>
        <w:rPr>
          <w:rFonts w:asciiTheme="minorHAnsi" w:hAnsiTheme="minorHAnsi" w:cs="Arial"/>
          <w:bCs/>
          <w:sz w:val="22"/>
          <w:szCs w:val="22"/>
        </w:rPr>
      </w:pPr>
      <w:r w:rsidRPr="007B603D">
        <w:rPr>
          <w:rFonts w:asciiTheme="minorHAnsi" w:hAnsiTheme="minorHAnsi" w:cs="Arial"/>
          <w:bCs/>
          <w:sz w:val="22"/>
          <w:szCs w:val="22"/>
        </w:rPr>
        <w:t xml:space="preserve">Los participantes firmarán un “Convenio </w:t>
      </w:r>
      <w:r>
        <w:rPr>
          <w:rFonts w:asciiTheme="minorHAnsi" w:hAnsiTheme="minorHAnsi" w:cs="Arial"/>
          <w:bCs/>
          <w:sz w:val="22"/>
          <w:szCs w:val="22"/>
        </w:rPr>
        <w:t>de subvención</w:t>
      </w:r>
      <w:r w:rsidRPr="007B603D">
        <w:rPr>
          <w:rFonts w:asciiTheme="minorHAnsi" w:hAnsiTheme="minorHAnsi" w:cs="Arial"/>
          <w:bCs/>
          <w:sz w:val="22"/>
          <w:szCs w:val="22"/>
        </w:rPr>
        <w:t>”</w:t>
      </w:r>
      <w:r>
        <w:rPr>
          <w:rFonts w:asciiTheme="minorHAnsi" w:hAnsiTheme="minorHAnsi" w:cs="Arial"/>
          <w:bCs/>
          <w:sz w:val="22"/>
          <w:szCs w:val="22"/>
        </w:rPr>
        <w:t xml:space="preserve"> (Anexo IV)</w:t>
      </w:r>
      <w:r w:rsidRPr="007B603D">
        <w:rPr>
          <w:rFonts w:asciiTheme="minorHAnsi" w:hAnsiTheme="minorHAnsi" w:cs="Arial"/>
          <w:bCs/>
          <w:sz w:val="22"/>
          <w:szCs w:val="22"/>
        </w:rPr>
        <w:t xml:space="preserve"> que tendrá por objeto determinar las obligaciones entre la UNIZAR y </w:t>
      </w:r>
      <w:r>
        <w:rPr>
          <w:rFonts w:asciiTheme="minorHAnsi" w:hAnsiTheme="minorHAnsi" w:cs="Arial"/>
          <w:bCs/>
          <w:sz w:val="22"/>
          <w:szCs w:val="22"/>
        </w:rPr>
        <w:t>la persona</w:t>
      </w:r>
      <w:r w:rsidRPr="007B603D">
        <w:rPr>
          <w:rFonts w:asciiTheme="minorHAnsi" w:hAnsiTheme="minorHAnsi" w:cs="Arial"/>
          <w:bCs/>
          <w:sz w:val="22"/>
          <w:szCs w:val="22"/>
        </w:rPr>
        <w:t xml:space="preserve"> beneficiari</w:t>
      </w:r>
      <w:r>
        <w:rPr>
          <w:rFonts w:asciiTheme="minorHAnsi" w:hAnsiTheme="minorHAnsi" w:cs="Arial"/>
          <w:bCs/>
          <w:sz w:val="22"/>
          <w:szCs w:val="22"/>
        </w:rPr>
        <w:t>a</w:t>
      </w:r>
      <w:r w:rsidRPr="007B603D">
        <w:rPr>
          <w:rFonts w:asciiTheme="minorHAnsi" w:hAnsiTheme="minorHAnsi" w:cs="Arial"/>
          <w:bCs/>
          <w:sz w:val="22"/>
          <w:szCs w:val="22"/>
        </w:rPr>
        <w:t>, respecto a la administración de los fondos concedidos en la presente convocatoria.</w:t>
      </w:r>
    </w:p>
    <w:p w:rsidR="00970C50" w:rsidRDefault="00970C50" w:rsidP="00970C50">
      <w:pPr>
        <w:jc w:val="both"/>
        <w:rPr>
          <w:rFonts w:asciiTheme="minorHAnsi" w:hAnsiTheme="minorHAnsi" w:cs="Arial"/>
          <w:bCs/>
          <w:sz w:val="22"/>
          <w:szCs w:val="22"/>
        </w:rPr>
      </w:pPr>
    </w:p>
    <w:p w:rsidR="00970C50" w:rsidRPr="0031426A" w:rsidRDefault="00970C50" w:rsidP="00970C50">
      <w:pPr>
        <w:jc w:val="both"/>
        <w:rPr>
          <w:rFonts w:asciiTheme="minorHAnsi" w:hAnsiTheme="minorHAnsi" w:cs="Arial"/>
          <w:bCs/>
          <w:sz w:val="22"/>
          <w:szCs w:val="22"/>
        </w:rPr>
      </w:pPr>
      <w:r w:rsidRPr="0031426A">
        <w:rPr>
          <w:rFonts w:asciiTheme="minorHAnsi" w:hAnsiTheme="minorHAnsi" w:cs="Arial"/>
          <w:bCs/>
          <w:sz w:val="22"/>
          <w:szCs w:val="22"/>
        </w:rPr>
        <w:t xml:space="preserve">El estudiante deberá cursar en la Universidad de Zaragoza el equivalente a un semestre de la universidad de origen y </w:t>
      </w:r>
      <w:r>
        <w:rPr>
          <w:rFonts w:asciiTheme="minorHAnsi" w:hAnsiTheme="minorHAnsi" w:cs="Arial"/>
          <w:bCs/>
          <w:sz w:val="22"/>
          <w:szCs w:val="22"/>
        </w:rPr>
        <w:t>obtener el informe favorable de su tutor en UNIZAR sobre la investigación realizada durante su estancia</w:t>
      </w:r>
      <w:r w:rsidRPr="0031426A">
        <w:rPr>
          <w:rFonts w:asciiTheme="minorHAnsi" w:hAnsiTheme="minorHAnsi" w:cs="Arial"/>
          <w:bCs/>
          <w:sz w:val="22"/>
          <w:szCs w:val="22"/>
        </w:rPr>
        <w:t xml:space="preserve">. En caso de no </w:t>
      </w:r>
      <w:r>
        <w:rPr>
          <w:rFonts w:asciiTheme="minorHAnsi" w:hAnsiTheme="minorHAnsi" w:cs="Arial"/>
          <w:bCs/>
          <w:sz w:val="22"/>
          <w:szCs w:val="22"/>
        </w:rPr>
        <w:t>obtenerlo</w:t>
      </w:r>
      <w:r w:rsidRPr="0031426A">
        <w:rPr>
          <w:rFonts w:asciiTheme="minorHAnsi" w:hAnsiTheme="minorHAnsi" w:cs="Arial"/>
          <w:bCs/>
          <w:sz w:val="22"/>
          <w:szCs w:val="22"/>
        </w:rPr>
        <w:t>, la UNIZAR podrá exigir el reembolso de la ayuda.</w:t>
      </w:r>
    </w:p>
    <w:p w:rsidR="00970C50" w:rsidRDefault="00970C50" w:rsidP="00970C50">
      <w:pPr>
        <w:jc w:val="both"/>
        <w:rPr>
          <w:rFonts w:asciiTheme="minorHAnsi" w:hAnsiTheme="minorHAnsi" w:cs="Arial"/>
          <w:bCs/>
          <w:sz w:val="22"/>
          <w:szCs w:val="22"/>
        </w:rPr>
      </w:pPr>
    </w:p>
    <w:p w:rsidR="00970C50" w:rsidRPr="009F44E2" w:rsidRDefault="00970C50" w:rsidP="00970C50">
      <w:pPr>
        <w:jc w:val="both"/>
        <w:rPr>
          <w:rFonts w:asciiTheme="minorHAnsi" w:hAnsiTheme="minorHAnsi" w:cs="Arial"/>
          <w:bCs/>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Base 6. Solicitudes (lugar, plazo y documentación)</w:t>
      </w:r>
    </w:p>
    <w:p w:rsidR="00970C50" w:rsidRDefault="00970C50" w:rsidP="00970C50">
      <w:pPr>
        <w:autoSpaceDE w:val="0"/>
        <w:autoSpaceDN w:val="0"/>
        <w:adjustRightInd w:val="0"/>
        <w:spacing w:before="120"/>
        <w:jc w:val="both"/>
        <w:rPr>
          <w:rFonts w:asciiTheme="minorHAnsi" w:hAnsiTheme="minorHAnsi" w:cs="Arial"/>
          <w:sz w:val="22"/>
          <w:szCs w:val="22"/>
          <w:lang w:val="es-ES_tradnl"/>
        </w:rPr>
      </w:pPr>
    </w:p>
    <w:p w:rsidR="00970C50" w:rsidRDefault="00970C50" w:rsidP="00970C50">
      <w:pPr>
        <w:autoSpaceDE w:val="0"/>
        <w:autoSpaceDN w:val="0"/>
        <w:adjustRightInd w:val="0"/>
        <w:spacing w:before="120"/>
        <w:jc w:val="both"/>
        <w:rPr>
          <w:rFonts w:asciiTheme="minorHAnsi" w:hAnsiTheme="minorHAnsi" w:cs="Arial"/>
          <w:sz w:val="22"/>
          <w:szCs w:val="22"/>
          <w:lang w:val="es-ES_tradnl"/>
        </w:rPr>
      </w:pPr>
      <w:r w:rsidRPr="007B603D">
        <w:rPr>
          <w:rFonts w:asciiTheme="minorHAnsi" w:hAnsiTheme="minorHAnsi" w:cs="Arial"/>
          <w:b/>
          <w:sz w:val="22"/>
          <w:szCs w:val="22"/>
          <w:lang w:val="es-ES_tradnl"/>
        </w:rPr>
        <w:t>6.1 Solicitud</w:t>
      </w:r>
      <w:r w:rsidRPr="007B603D">
        <w:rPr>
          <w:rFonts w:asciiTheme="minorHAnsi" w:hAnsiTheme="minorHAnsi" w:cs="Arial"/>
          <w:sz w:val="22"/>
          <w:szCs w:val="22"/>
          <w:lang w:val="es-ES_tradnl"/>
        </w:rPr>
        <w:t>. Las solicitudes se presentarán, debidamente cumplimentadas, mediante el formulario disponible en la convocatoria (</w:t>
      </w:r>
      <w:r w:rsidRPr="005363D3">
        <w:rPr>
          <w:rFonts w:asciiTheme="minorHAnsi" w:hAnsiTheme="minorHAnsi" w:cs="Arial"/>
          <w:b/>
          <w:sz w:val="22"/>
          <w:szCs w:val="22"/>
          <w:lang w:val="es-ES_tradnl"/>
        </w:rPr>
        <w:t>Anexo II</w:t>
      </w:r>
      <w:r w:rsidR="00685E29">
        <w:rPr>
          <w:rFonts w:asciiTheme="minorHAnsi" w:hAnsiTheme="minorHAnsi" w:cs="Arial"/>
          <w:sz w:val="22"/>
          <w:szCs w:val="22"/>
          <w:lang w:val="es-ES_tradnl"/>
        </w:rPr>
        <w:t>), dirigidas a la Dra. C. Miriam Marañón Cardone, Decana de la Facultad de Ingeniería en Telecomunicaciones, Informática y Biomédica</w:t>
      </w:r>
      <w:r w:rsidRPr="007B603D">
        <w:rPr>
          <w:rFonts w:asciiTheme="minorHAnsi" w:hAnsiTheme="minorHAnsi" w:cs="Arial"/>
          <w:sz w:val="22"/>
          <w:szCs w:val="22"/>
          <w:lang w:val="es-ES_tradnl"/>
        </w:rPr>
        <w:t xml:space="preserve"> de la Universidad </w:t>
      </w:r>
      <w:r>
        <w:rPr>
          <w:rFonts w:asciiTheme="minorHAnsi" w:hAnsiTheme="minorHAnsi" w:cs="Arial"/>
          <w:sz w:val="22"/>
          <w:szCs w:val="22"/>
          <w:lang w:val="es-ES_tradnl"/>
        </w:rPr>
        <w:t>de Oriente</w:t>
      </w:r>
      <w:r w:rsidRPr="007B603D">
        <w:rPr>
          <w:rFonts w:asciiTheme="minorHAnsi" w:hAnsiTheme="minorHAnsi" w:cs="Arial"/>
          <w:sz w:val="22"/>
          <w:szCs w:val="22"/>
          <w:lang w:val="es-ES_tradnl"/>
        </w:rPr>
        <w:t>.</w:t>
      </w:r>
    </w:p>
    <w:p w:rsidR="00A44951" w:rsidRPr="007B603D" w:rsidRDefault="00A44951" w:rsidP="00970C50">
      <w:pPr>
        <w:autoSpaceDE w:val="0"/>
        <w:autoSpaceDN w:val="0"/>
        <w:adjustRightInd w:val="0"/>
        <w:spacing w:before="120"/>
        <w:jc w:val="both"/>
        <w:rPr>
          <w:rFonts w:asciiTheme="minorHAnsi" w:hAnsiTheme="minorHAnsi"/>
          <w:color w:val="0033CC"/>
          <w:sz w:val="22"/>
          <w:szCs w:val="22"/>
        </w:rPr>
      </w:pPr>
    </w:p>
    <w:p w:rsidR="00970C50"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7B603D">
        <w:rPr>
          <w:rFonts w:asciiTheme="minorHAnsi" w:hAnsiTheme="minorHAnsi" w:cs="Arial"/>
          <w:b/>
          <w:sz w:val="22"/>
          <w:szCs w:val="22"/>
          <w:lang w:val="es-ES_tradnl"/>
        </w:rPr>
        <w:t>6.2 Documentación.</w:t>
      </w:r>
      <w:r w:rsidRPr="007B603D">
        <w:rPr>
          <w:rFonts w:asciiTheme="minorHAnsi" w:hAnsiTheme="minorHAnsi" w:cs="Arial"/>
          <w:sz w:val="22"/>
          <w:szCs w:val="22"/>
          <w:lang w:val="es-ES_tradnl"/>
        </w:rPr>
        <w:t xml:space="preserve"> Con la solicitud (Anexo II) se deberá aportar: </w:t>
      </w:r>
    </w:p>
    <w:p w:rsidR="00970C50" w:rsidRPr="007A2988" w:rsidRDefault="00970C50" w:rsidP="00970C50">
      <w:pPr>
        <w:pStyle w:val="Prrafodelista"/>
        <w:numPr>
          <w:ilvl w:val="0"/>
          <w:numId w:val="45"/>
        </w:numPr>
        <w:jc w:val="both"/>
        <w:rPr>
          <w:rFonts w:asciiTheme="minorHAnsi" w:hAnsiTheme="minorHAnsi" w:cs="Arial"/>
          <w:sz w:val="22"/>
          <w:szCs w:val="22"/>
          <w:lang w:val="es-ES_tradnl"/>
        </w:rPr>
      </w:pPr>
      <w:r w:rsidRPr="007A2988">
        <w:rPr>
          <w:rFonts w:asciiTheme="minorHAnsi" w:hAnsiTheme="minorHAnsi" w:cs="Arial"/>
          <w:sz w:val="22"/>
          <w:szCs w:val="22"/>
          <w:lang w:val="es-ES_tradnl"/>
        </w:rPr>
        <w:t>Solicitud firmada</w:t>
      </w:r>
    </w:p>
    <w:p w:rsidR="00970C50" w:rsidRPr="007A2988" w:rsidRDefault="00970C50" w:rsidP="00970C50">
      <w:pPr>
        <w:numPr>
          <w:ilvl w:val="0"/>
          <w:numId w:val="45"/>
        </w:numPr>
        <w:jc w:val="both"/>
        <w:rPr>
          <w:rFonts w:asciiTheme="minorHAnsi" w:eastAsia="Microsoft YaHei" w:hAnsiTheme="minorHAnsi" w:cs="Arial"/>
          <w:sz w:val="22"/>
          <w:szCs w:val="22"/>
        </w:rPr>
      </w:pPr>
      <w:r>
        <w:rPr>
          <w:rFonts w:asciiTheme="minorHAnsi" w:eastAsia="Microsoft YaHei" w:hAnsiTheme="minorHAnsi" w:cs="Arial"/>
          <w:sz w:val="22"/>
          <w:szCs w:val="22"/>
        </w:rPr>
        <w:t>Expediente académico</w:t>
      </w:r>
    </w:p>
    <w:p w:rsidR="00970C50" w:rsidRDefault="00970C50" w:rsidP="00970C50">
      <w:pPr>
        <w:numPr>
          <w:ilvl w:val="0"/>
          <w:numId w:val="45"/>
        </w:numPr>
        <w:jc w:val="both"/>
        <w:rPr>
          <w:rFonts w:asciiTheme="minorHAnsi" w:eastAsia="Microsoft YaHei" w:hAnsiTheme="minorHAnsi" w:cs="Arial"/>
          <w:sz w:val="22"/>
          <w:szCs w:val="22"/>
        </w:rPr>
      </w:pPr>
      <w:r>
        <w:rPr>
          <w:rFonts w:asciiTheme="minorHAnsi" w:eastAsia="Microsoft YaHei" w:hAnsiTheme="minorHAnsi" w:cs="Arial"/>
          <w:sz w:val="22"/>
          <w:szCs w:val="22"/>
        </w:rPr>
        <w:t>Curriculum vitae</w:t>
      </w:r>
    </w:p>
    <w:p w:rsidR="00970C50" w:rsidRDefault="00970C50" w:rsidP="00970C50">
      <w:pPr>
        <w:numPr>
          <w:ilvl w:val="0"/>
          <w:numId w:val="45"/>
        </w:numPr>
        <w:jc w:val="both"/>
        <w:rPr>
          <w:rFonts w:asciiTheme="minorHAnsi" w:eastAsia="Microsoft YaHei" w:hAnsiTheme="minorHAnsi" w:cs="Arial"/>
          <w:sz w:val="22"/>
          <w:szCs w:val="22"/>
        </w:rPr>
      </w:pPr>
      <w:r>
        <w:rPr>
          <w:rFonts w:asciiTheme="minorHAnsi" w:eastAsia="Microsoft YaHei" w:hAnsiTheme="minorHAnsi" w:cs="Arial"/>
          <w:sz w:val="22"/>
          <w:szCs w:val="22"/>
        </w:rPr>
        <w:t>Copia del documento nacional de identidad (vigente)</w:t>
      </w:r>
    </w:p>
    <w:p w:rsidR="00970C50" w:rsidRDefault="00970C50" w:rsidP="00970C50">
      <w:pPr>
        <w:numPr>
          <w:ilvl w:val="0"/>
          <w:numId w:val="45"/>
        </w:numPr>
        <w:jc w:val="both"/>
        <w:rPr>
          <w:rFonts w:asciiTheme="minorHAnsi" w:eastAsia="Microsoft YaHei" w:hAnsiTheme="minorHAnsi" w:cs="Arial"/>
          <w:sz w:val="22"/>
          <w:szCs w:val="22"/>
        </w:rPr>
      </w:pPr>
      <w:r>
        <w:rPr>
          <w:rFonts w:asciiTheme="minorHAnsi" w:eastAsia="Microsoft YaHei" w:hAnsiTheme="minorHAnsi" w:cs="Arial"/>
          <w:sz w:val="22"/>
          <w:szCs w:val="22"/>
        </w:rPr>
        <w:t>Carta de motivación</w:t>
      </w:r>
    </w:p>
    <w:p w:rsidR="00970C50" w:rsidRDefault="00970C50" w:rsidP="00970C50">
      <w:pPr>
        <w:numPr>
          <w:ilvl w:val="0"/>
          <w:numId w:val="45"/>
        </w:numPr>
        <w:jc w:val="both"/>
        <w:rPr>
          <w:rFonts w:asciiTheme="minorHAnsi" w:eastAsia="Microsoft YaHei" w:hAnsiTheme="minorHAnsi" w:cs="Arial"/>
          <w:sz w:val="22"/>
          <w:szCs w:val="22"/>
        </w:rPr>
      </w:pPr>
      <w:r>
        <w:rPr>
          <w:rFonts w:asciiTheme="minorHAnsi" w:eastAsia="Microsoft YaHei" w:hAnsiTheme="minorHAnsi" w:cs="Arial"/>
          <w:sz w:val="22"/>
          <w:szCs w:val="22"/>
        </w:rPr>
        <w:t>Propuesta de Acuerdo de aprendizaje</w:t>
      </w:r>
    </w:p>
    <w:p w:rsidR="00970C50" w:rsidRPr="00557C96" w:rsidRDefault="00970C50" w:rsidP="00970C50">
      <w:pPr>
        <w:autoSpaceDE w:val="0"/>
        <w:autoSpaceDN w:val="0"/>
        <w:adjustRightInd w:val="0"/>
        <w:spacing w:before="120" w:after="120"/>
        <w:jc w:val="both"/>
        <w:rPr>
          <w:rFonts w:asciiTheme="minorHAnsi" w:hAnsiTheme="minorHAnsi" w:cs="Arial"/>
          <w:sz w:val="22"/>
          <w:szCs w:val="22"/>
        </w:rPr>
      </w:pPr>
    </w:p>
    <w:p w:rsidR="0032743F" w:rsidRDefault="00970C50" w:rsidP="00970C50">
      <w:pPr>
        <w:autoSpaceDE w:val="0"/>
        <w:autoSpaceDN w:val="0"/>
        <w:adjustRightInd w:val="0"/>
        <w:spacing w:before="120"/>
        <w:jc w:val="both"/>
        <w:rPr>
          <w:rFonts w:asciiTheme="minorHAnsi" w:hAnsiTheme="minorHAnsi" w:cs="Arial"/>
          <w:sz w:val="22"/>
          <w:szCs w:val="22"/>
          <w:lang w:val="es-ES_tradnl"/>
        </w:rPr>
      </w:pPr>
      <w:r w:rsidRPr="0031426A">
        <w:rPr>
          <w:rFonts w:asciiTheme="minorHAnsi" w:hAnsiTheme="minorHAnsi" w:cs="Arial"/>
          <w:b/>
          <w:sz w:val="22"/>
          <w:szCs w:val="22"/>
          <w:lang w:val="es-ES_tradnl"/>
        </w:rPr>
        <w:t>6.3 Lugar.</w:t>
      </w:r>
      <w:r w:rsidRPr="0031426A">
        <w:rPr>
          <w:rFonts w:asciiTheme="minorHAnsi" w:hAnsiTheme="minorHAnsi" w:cs="Arial"/>
          <w:sz w:val="22"/>
          <w:szCs w:val="22"/>
          <w:lang w:val="es-ES_tradnl"/>
        </w:rPr>
        <w:t xml:space="preserve"> Las solicitudes se presentarán en</w:t>
      </w:r>
      <w:r w:rsidR="000E240E">
        <w:rPr>
          <w:rFonts w:asciiTheme="minorHAnsi" w:hAnsiTheme="minorHAnsi" w:cs="Arial"/>
          <w:sz w:val="22"/>
          <w:szCs w:val="22"/>
          <w:lang w:val="es-ES_tradnl"/>
        </w:rPr>
        <w:t xml:space="preserve"> </w:t>
      </w:r>
      <w:r w:rsidR="0032743F">
        <w:rPr>
          <w:rFonts w:asciiTheme="minorHAnsi" w:hAnsiTheme="minorHAnsi" w:cs="Arial"/>
          <w:sz w:val="22"/>
          <w:szCs w:val="22"/>
          <w:lang w:val="es-ES_tradnl"/>
        </w:rPr>
        <w:t>la Facultad de Ingeniería en Telecomunicaciones, Informática y Biomédica</w:t>
      </w:r>
      <w:r w:rsidR="0032743F" w:rsidRPr="007B603D">
        <w:rPr>
          <w:rFonts w:asciiTheme="minorHAnsi" w:hAnsiTheme="minorHAnsi" w:cs="Arial"/>
          <w:sz w:val="22"/>
          <w:szCs w:val="22"/>
          <w:lang w:val="es-ES_tradnl"/>
        </w:rPr>
        <w:t xml:space="preserve"> de la Universidad </w:t>
      </w:r>
      <w:r w:rsidR="0032743F">
        <w:rPr>
          <w:rFonts w:asciiTheme="minorHAnsi" w:hAnsiTheme="minorHAnsi" w:cs="Arial"/>
          <w:sz w:val="22"/>
          <w:szCs w:val="22"/>
          <w:lang w:val="es-ES_tradnl"/>
        </w:rPr>
        <w:t>de Oriente</w:t>
      </w:r>
      <w:r w:rsidR="0032743F" w:rsidRPr="007B603D">
        <w:rPr>
          <w:rFonts w:asciiTheme="minorHAnsi" w:hAnsiTheme="minorHAnsi" w:cs="Arial"/>
          <w:sz w:val="22"/>
          <w:szCs w:val="22"/>
          <w:lang w:val="es-ES_tradnl"/>
        </w:rPr>
        <w:t>.</w:t>
      </w:r>
    </w:p>
    <w:p w:rsidR="00970C50" w:rsidRPr="0031426A" w:rsidRDefault="00970C50" w:rsidP="00970C50">
      <w:pPr>
        <w:autoSpaceDE w:val="0"/>
        <w:autoSpaceDN w:val="0"/>
        <w:adjustRightInd w:val="0"/>
        <w:spacing w:before="120"/>
        <w:jc w:val="both"/>
        <w:rPr>
          <w:rFonts w:asciiTheme="minorHAnsi" w:hAnsiTheme="minorHAnsi" w:cs="Arial"/>
          <w:sz w:val="22"/>
          <w:szCs w:val="22"/>
          <w:lang w:val="es-ES_tradnl"/>
        </w:rPr>
      </w:pPr>
      <w:r w:rsidRPr="007B603D">
        <w:rPr>
          <w:rFonts w:asciiTheme="minorHAnsi" w:hAnsiTheme="minorHAnsi" w:cs="Arial"/>
          <w:b/>
          <w:sz w:val="22"/>
          <w:szCs w:val="22"/>
          <w:lang w:val="es-ES_tradnl"/>
        </w:rPr>
        <w:t>6.4 Plazo.</w:t>
      </w:r>
      <w:r w:rsidRPr="007B603D">
        <w:rPr>
          <w:rFonts w:asciiTheme="minorHAnsi" w:hAnsiTheme="minorHAnsi" w:cs="Arial"/>
          <w:sz w:val="22"/>
          <w:szCs w:val="22"/>
          <w:lang w:val="es-ES_tradnl"/>
        </w:rPr>
        <w:t xml:space="preserve"> El plazo de presentación de solicitudes </w:t>
      </w:r>
      <w:r w:rsidRPr="0031426A">
        <w:rPr>
          <w:rFonts w:asciiTheme="minorHAnsi" w:hAnsiTheme="minorHAnsi" w:cs="Arial"/>
          <w:sz w:val="22"/>
          <w:szCs w:val="22"/>
          <w:lang w:val="es-ES_tradnl"/>
        </w:rPr>
        <w:t xml:space="preserve">será del </w:t>
      </w:r>
      <w:r w:rsidR="00A44951">
        <w:rPr>
          <w:rFonts w:asciiTheme="minorHAnsi" w:hAnsiTheme="minorHAnsi" w:cs="Arial"/>
          <w:sz w:val="22"/>
          <w:szCs w:val="22"/>
          <w:lang w:val="es-ES_tradnl"/>
        </w:rPr>
        <w:t>22 de marzo al 10 de abril del 2021.</w:t>
      </w:r>
    </w:p>
    <w:p w:rsidR="00970C50" w:rsidRPr="007B603D" w:rsidRDefault="00970C50" w:rsidP="00970C50">
      <w:pPr>
        <w:pStyle w:val="Ttulo1"/>
        <w:spacing w:before="0"/>
        <w:rPr>
          <w:rFonts w:asciiTheme="minorHAnsi" w:eastAsia="Microsoft YaHei" w:hAnsiTheme="minorHAnsi"/>
          <w:b/>
          <w:color w:val="auto"/>
          <w:sz w:val="22"/>
          <w:szCs w:val="22"/>
        </w:rPr>
      </w:pPr>
      <w:bookmarkStart w:id="2" w:name="_Toc475979119"/>
    </w:p>
    <w:p w:rsidR="00970C50" w:rsidRDefault="00970C50" w:rsidP="00970C50">
      <w:pPr>
        <w:pStyle w:val="Ttulo1"/>
        <w:spacing w:before="0"/>
        <w:rPr>
          <w:rFonts w:asciiTheme="minorHAnsi" w:eastAsia="Microsoft YaHei" w:hAnsiTheme="minorHAnsi"/>
          <w:b/>
          <w:color w:val="auto"/>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Base 7. Instrucción del procedimiento</w:t>
      </w:r>
    </w:p>
    <w:p w:rsidR="00970C50" w:rsidRPr="007B603D" w:rsidRDefault="00970C50" w:rsidP="00970C50">
      <w:pPr>
        <w:spacing w:before="120" w:after="120"/>
        <w:jc w:val="both"/>
        <w:rPr>
          <w:rFonts w:asciiTheme="minorHAnsi" w:hAnsiTheme="minorHAnsi" w:cs="Arial"/>
          <w:bCs/>
          <w:sz w:val="22"/>
          <w:szCs w:val="22"/>
        </w:rPr>
      </w:pPr>
      <w:r w:rsidRPr="007B603D">
        <w:rPr>
          <w:rFonts w:asciiTheme="minorHAnsi" w:hAnsiTheme="minorHAnsi" w:cs="Arial"/>
          <w:bCs/>
          <w:sz w:val="22"/>
          <w:szCs w:val="22"/>
        </w:rPr>
        <w:t xml:space="preserve">La </w:t>
      </w:r>
      <w:r w:rsidR="009E4E61">
        <w:rPr>
          <w:rFonts w:ascii="Calibri" w:hAnsi="Calibri"/>
          <w:sz w:val="20"/>
          <w:szCs w:val="20"/>
        </w:rPr>
        <w:t xml:space="preserve">Universidad de Oriente </w:t>
      </w:r>
      <w:r w:rsidRPr="007B603D">
        <w:rPr>
          <w:rFonts w:asciiTheme="minorHAnsi" w:hAnsiTheme="minorHAnsi" w:cs="Arial"/>
          <w:bCs/>
          <w:sz w:val="22"/>
          <w:szCs w:val="22"/>
        </w:rPr>
        <w:t>se reserva el derecho a verificar, dentro de la legalidad vigente y en cualquiera de las fases del procedimiento, el cumplimiento de las bases de la convocatoria en aquellas situaciones en las que se detecte algún indicio de falsedad documental o de ocultación de datos relativos a los requisitos de los candidatos.</w:t>
      </w:r>
    </w:p>
    <w:p w:rsidR="009005BC" w:rsidRDefault="009005BC" w:rsidP="00970C50">
      <w:pPr>
        <w:pStyle w:val="Textoindependiente"/>
        <w:spacing w:before="100" w:beforeAutospacing="1" w:after="100" w:afterAutospacing="1"/>
        <w:rPr>
          <w:rFonts w:ascii="Calibri" w:hAnsi="Calibri"/>
          <w:sz w:val="22"/>
          <w:szCs w:val="22"/>
        </w:rPr>
      </w:pPr>
    </w:p>
    <w:p w:rsidR="009005BC" w:rsidRDefault="009005BC" w:rsidP="00970C50">
      <w:pPr>
        <w:pStyle w:val="Textoindependiente"/>
        <w:spacing w:before="100" w:beforeAutospacing="1" w:after="100" w:afterAutospacing="1"/>
        <w:rPr>
          <w:rFonts w:ascii="Calibri" w:hAnsi="Calibri"/>
          <w:sz w:val="22"/>
          <w:szCs w:val="22"/>
        </w:rPr>
      </w:pPr>
    </w:p>
    <w:p w:rsidR="00970C50" w:rsidRPr="007B603D" w:rsidRDefault="00970C50" w:rsidP="00970C50">
      <w:pPr>
        <w:pStyle w:val="Textoindependiente"/>
        <w:spacing w:before="100" w:beforeAutospacing="1" w:after="100" w:afterAutospacing="1"/>
        <w:rPr>
          <w:rFonts w:ascii="Calibri" w:hAnsi="Calibri"/>
          <w:sz w:val="22"/>
          <w:szCs w:val="22"/>
        </w:rPr>
      </w:pPr>
      <w:r w:rsidRPr="007B603D">
        <w:rPr>
          <w:rFonts w:ascii="Calibri" w:hAnsi="Calibri"/>
          <w:sz w:val="22"/>
          <w:szCs w:val="22"/>
        </w:rPr>
        <w:lastRenderedPageBreak/>
        <w:t>7.1. Relación provisional de admitidos y excluidos al proceso de selección</w:t>
      </w:r>
    </w:p>
    <w:p w:rsidR="00970C50" w:rsidRDefault="00970C50" w:rsidP="00970C50">
      <w:pPr>
        <w:pStyle w:val="Textoindependiente"/>
        <w:spacing w:before="100" w:beforeAutospacing="1" w:after="100" w:afterAutospacing="1"/>
        <w:rPr>
          <w:rFonts w:ascii="Calibri" w:hAnsi="Calibri"/>
          <w:b w:val="0"/>
          <w:sz w:val="22"/>
          <w:szCs w:val="22"/>
        </w:rPr>
      </w:pPr>
      <w:r w:rsidRPr="007B603D">
        <w:rPr>
          <w:rFonts w:ascii="Calibri" w:hAnsi="Calibri"/>
          <w:b w:val="0"/>
          <w:sz w:val="22"/>
          <w:szCs w:val="22"/>
        </w:rPr>
        <w:t xml:space="preserve">Finalizado el plazo de presentación de solicitudes se hará pública en la </w:t>
      </w:r>
      <w:r>
        <w:rPr>
          <w:rFonts w:ascii="Calibri" w:hAnsi="Calibri"/>
          <w:b w:val="0"/>
          <w:sz w:val="22"/>
          <w:szCs w:val="22"/>
        </w:rPr>
        <w:t>web de la Universidad de Oriente</w:t>
      </w:r>
      <w:r w:rsidR="006907A9">
        <w:rPr>
          <w:rFonts w:ascii="Calibri" w:hAnsi="Calibri"/>
          <w:b w:val="0"/>
          <w:sz w:val="22"/>
          <w:szCs w:val="22"/>
        </w:rPr>
        <w:t xml:space="preserve"> </w:t>
      </w:r>
      <w:r w:rsidRPr="007B603D">
        <w:rPr>
          <w:rFonts w:asciiTheme="minorHAnsi" w:hAnsiTheme="minorHAnsi"/>
          <w:b w:val="0"/>
          <w:sz w:val="22"/>
          <w:szCs w:val="22"/>
        </w:rPr>
        <w:t>la resolución provisional de candidatos admitidos y excluidos al proceso de selección, con la indicación de las causas</w:t>
      </w:r>
      <w:r>
        <w:rPr>
          <w:rFonts w:ascii="Calibri" w:hAnsi="Calibri"/>
          <w:b w:val="0"/>
          <w:sz w:val="22"/>
          <w:szCs w:val="22"/>
        </w:rPr>
        <w:t xml:space="preserve"> de exclusión:</w:t>
      </w:r>
    </w:p>
    <w:p w:rsidR="00203902" w:rsidRDefault="00A45761" w:rsidP="00970C50">
      <w:pPr>
        <w:pStyle w:val="Textoindependiente"/>
        <w:spacing w:before="100" w:beforeAutospacing="1" w:after="100" w:afterAutospacing="1"/>
      </w:pPr>
      <w:hyperlink r:id="rId10" w:history="1">
        <w:r w:rsidR="00203902" w:rsidRPr="00A71AFA">
          <w:rPr>
            <w:rStyle w:val="Hipervnculo"/>
          </w:rPr>
          <w:t>https://www.uo.edu.cu/2021/04/15/resultados-convocatoria-de-movilidad-internacional-ka-107/</w:t>
        </w:r>
      </w:hyperlink>
    </w:p>
    <w:p w:rsidR="00970C50" w:rsidRDefault="00970C50" w:rsidP="00970C50">
      <w:pPr>
        <w:pStyle w:val="Textoindependiente"/>
        <w:spacing w:before="100" w:beforeAutospacing="1" w:after="100" w:afterAutospacing="1"/>
        <w:rPr>
          <w:rFonts w:ascii="Calibri" w:hAnsi="Calibri"/>
          <w:b w:val="0"/>
          <w:sz w:val="22"/>
          <w:szCs w:val="22"/>
        </w:rPr>
      </w:pPr>
      <w:r w:rsidRPr="007B603D">
        <w:rPr>
          <w:rFonts w:ascii="Calibri" w:hAnsi="Calibri"/>
          <w:b w:val="0"/>
          <w:sz w:val="22"/>
          <w:szCs w:val="22"/>
        </w:rPr>
        <w:t>Esta publicación tendrá la consideración de notificación oficial a las personas interesadas</w:t>
      </w:r>
      <w:r>
        <w:rPr>
          <w:rFonts w:ascii="Calibri" w:hAnsi="Calibri"/>
          <w:b w:val="0"/>
          <w:sz w:val="22"/>
          <w:szCs w:val="22"/>
        </w:rPr>
        <w:t xml:space="preserve">. </w:t>
      </w:r>
    </w:p>
    <w:p w:rsidR="00970C50" w:rsidRPr="007B603D" w:rsidRDefault="00970C50" w:rsidP="00970C50">
      <w:pPr>
        <w:pStyle w:val="Textoindependiente"/>
        <w:spacing w:before="100" w:beforeAutospacing="1" w:after="100" w:afterAutospacing="1"/>
        <w:rPr>
          <w:rFonts w:ascii="Calibri" w:hAnsi="Calibri"/>
          <w:sz w:val="22"/>
          <w:szCs w:val="22"/>
        </w:rPr>
      </w:pPr>
      <w:r w:rsidRPr="007B603D">
        <w:rPr>
          <w:rFonts w:ascii="Calibri" w:hAnsi="Calibri"/>
          <w:sz w:val="22"/>
          <w:szCs w:val="22"/>
        </w:rPr>
        <w:t>7.2. Subsanación</w:t>
      </w:r>
    </w:p>
    <w:p w:rsidR="00970C50" w:rsidRPr="00275A39"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275A39">
        <w:rPr>
          <w:rFonts w:asciiTheme="minorHAnsi" w:hAnsiTheme="minorHAnsi" w:cs="Arial"/>
          <w:sz w:val="22"/>
          <w:szCs w:val="22"/>
          <w:lang w:val="es-ES_tradnl"/>
        </w:rPr>
        <w:t>Los candidatos que hayan sido excluidos por no cumplir las bases de la convocatoria o porque la documentación aportada fuera incompleta o contuviese errores subsanables</w:t>
      </w:r>
      <w:r w:rsidRPr="0031426A">
        <w:rPr>
          <w:rFonts w:asciiTheme="minorHAnsi" w:hAnsiTheme="minorHAnsi" w:cs="Arial"/>
          <w:sz w:val="22"/>
          <w:szCs w:val="22"/>
          <w:lang w:val="es-ES_tradnl"/>
        </w:rPr>
        <w:t xml:space="preserve">, dispondrán de un plazo de 10 días hábiles, contados a partir del día siguiente de la publicación, para subsanar el defecto que haya motivado su exclusión o remitir la documentación requerida mediante escrito dirigido a la </w:t>
      </w:r>
      <w:r w:rsidR="009E4E61">
        <w:rPr>
          <w:rFonts w:asciiTheme="minorHAnsi" w:hAnsiTheme="minorHAnsi" w:cs="Arial"/>
          <w:sz w:val="22"/>
          <w:szCs w:val="22"/>
          <w:lang w:val="es-ES_tradnl"/>
        </w:rPr>
        <w:t xml:space="preserve">Dirección de Relaciones Internacionales </w:t>
      </w:r>
      <w:r w:rsidRPr="0031426A">
        <w:rPr>
          <w:rFonts w:asciiTheme="minorHAnsi" w:hAnsiTheme="minorHAnsi" w:cs="Arial"/>
          <w:sz w:val="22"/>
          <w:szCs w:val="22"/>
          <w:lang w:val="es-ES_tradnl"/>
        </w:rPr>
        <w:t>el procedimiento recogido</w:t>
      </w:r>
      <w:r w:rsidRPr="00275A39">
        <w:rPr>
          <w:rFonts w:asciiTheme="minorHAnsi" w:hAnsiTheme="minorHAnsi" w:cs="Arial"/>
          <w:sz w:val="22"/>
          <w:szCs w:val="22"/>
          <w:lang w:val="es-ES_tradnl"/>
        </w:rPr>
        <w:t xml:space="preserve"> en la base sexta. Igualmente, los aspirantes admitidos dispondrán de idéntico plazo y forma para subsanar aquellos defectos que hayan detectado.</w:t>
      </w:r>
    </w:p>
    <w:p w:rsidR="00970C50" w:rsidRPr="00275A39"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275A39">
        <w:rPr>
          <w:rFonts w:asciiTheme="minorHAnsi" w:hAnsiTheme="minorHAnsi" w:cs="Arial"/>
          <w:sz w:val="22"/>
          <w:szCs w:val="22"/>
          <w:lang w:val="es-ES_tradnl"/>
        </w:rPr>
        <w:t>En el trámite de subsanación no se podrán reformular las solicitudes presentadas.</w:t>
      </w:r>
    </w:p>
    <w:p w:rsidR="00970C50" w:rsidRPr="00275A39" w:rsidRDefault="00970C50" w:rsidP="00970C50">
      <w:pPr>
        <w:pStyle w:val="Textoindependiente"/>
        <w:spacing w:before="100" w:beforeAutospacing="1" w:after="100" w:afterAutospacing="1"/>
        <w:rPr>
          <w:rFonts w:ascii="Calibri" w:hAnsi="Calibri"/>
          <w:sz w:val="22"/>
          <w:szCs w:val="22"/>
        </w:rPr>
      </w:pPr>
      <w:r w:rsidRPr="00275A39">
        <w:rPr>
          <w:rFonts w:ascii="Calibri" w:hAnsi="Calibri"/>
          <w:sz w:val="22"/>
          <w:szCs w:val="22"/>
        </w:rPr>
        <w:t>7.3. Relación definitiva de admitidos y excluidos al proceso de selección</w:t>
      </w:r>
    </w:p>
    <w:p w:rsidR="00970C50"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275A39">
        <w:rPr>
          <w:rFonts w:asciiTheme="minorHAnsi" w:hAnsiTheme="minorHAnsi" w:cs="Arial"/>
          <w:sz w:val="22"/>
          <w:szCs w:val="22"/>
          <w:lang w:val="es-ES_tradnl"/>
        </w:rPr>
        <w:t xml:space="preserve">En el plazo máximo de 15 días tras la conclusión del plazo de subsanación, se publicará en </w:t>
      </w:r>
      <w:r>
        <w:rPr>
          <w:rFonts w:asciiTheme="minorHAnsi" w:hAnsiTheme="minorHAnsi" w:cs="Arial"/>
          <w:sz w:val="22"/>
          <w:szCs w:val="22"/>
          <w:lang w:val="es-ES_tradnl"/>
        </w:rPr>
        <w:t xml:space="preserve">la </w:t>
      </w:r>
      <w:r w:rsidRPr="00275A39">
        <w:rPr>
          <w:rFonts w:asciiTheme="minorHAnsi" w:hAnsiTheme="minorHAnsi" w:cs="Arial"/>
          <w:sz w:val="22"/>
          <w:szCs w:val="22"/>
          <w:lang w:val="es-ES_tradnl"/>
        </w:rPr>
        <w:t xml:space="preserve">web de </w:t>
      </w:r>
      <w:r>
        <w:rPr>
          <w:rFonts w:asciiTheme="minorHAnsi" w:hAnsiTheme="minorHAnsi" w:cs="Arial"/>
          <w:sz w:val="22"/>
          <w:szCs w:val="22"/>
          <w:lang w:val="es-ES_tradnl"/>
        </w:rPr>
        <w:t>la Universidad de Oriente:</w:t>
      </w:r>
    </w:p>
    <w:p w:rsidR="009262A6" w:rsidRDefault="00A45761" w:rsidP="00970C50">
      <w:pPr>
        <w:autoSpaceDE w:val="0"/>
        <w:autoSpaceDN w:val="0"/>
        <w:adjustRightInd w:val="0"/>
        <w:spacing w:before="120" w:after="120"/>
        <w:jc w:val="both"/>
      </w:pPr>
      <w:hyperlink r:id="rId11" w:history="1">
        <w:r w:rsidR="009262A6" w:rsidRPr="003A55BE">
          <w:rPr>
            <w:rStyle w:val="Hipervnculo"/>
          </w:rPr>
          <w:t>https://www.uo.edu.cu/2021/03/22/convocatoria-de-movilidad-internacional-ka-107/</w:t>
        </w:r>
      </w:hyperlink>
    </w:p>
    <w:p w:rsidR="00970C50" w:rsidRPr="00275A39"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275A39">
        <w:rPr>
          <w:rFonts w:asciiTheme="minorHAnsi" w:hAnsiTheme="minorHAnsi" w:cs="Arial"/>
          <w:sz w:val="22"/>
          <w:szCs w:val="22"/>
          <w:lang w:val="es-ES_tradnl"/>
        </w:rPr>
        <w:t>la resolución con la relación definitiva de admitidos y excluidos al proceso de selección. Esta publicación tendrá la consideración de notificación oficial a las personas interesadas.</w:t>
      </w:r>
      <w:bookmarkStart w:id="3" w:name="_Toc475979120"/>
      <w:bookmarkEnd w:id="2"/>
    </w:p>
    <w:p w:rsidR="00970C50" w:rsidRDefault="00970C50" w:rsidP="00970C50">
      <w:pPr>
        <w:rPr>
          <w:rFonts w:eastAsia="Microsoft YaHei"/>
        </w:rPr>
      </w:pPr>
    </w:p>
    <w:p w:rsidR="00970C50" w:rsidRPr="00692709" w:rsidRDefault="00970C50" w:rsidP="00970C50">
      <w:pPr>
        <w:rPr>
          <w:rFonts w:eastAsia="Microsoft YaHei"/>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Base 8. Criterios de valoración</w:t>
      </w:r>
      <w:bookmarkEnd w:id="3"/>
    </w:p>
    <w:p w:rsidR="00970C50" w:rsidRDefault="00970C50" w:rsidP="00970C50">
      <w:pPr>
        <w:pStyle w:val="Textoindependiente"/>
        <w:rPr>
          <w:rFonts w:ascii="Calibri" w:hAnsi="Calibri"/>
          <w:b w:val="0"/>
          <w:szCs w:val="22"/>
          <w:highlight w:val="yellow"/>
        </w:rPr>
      </w:pPr>
    </w:p>
    <w:p w:rsidR="00970C50" w:rsidRPr="00275A39"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275A39">
        <w:rPr>
          <w:rFonts w:asciiTheme="minorHAnsi" w:hAnsiTheme="minorHAnsi" w:cs="Arial"/>
          <w:sz w:val="22"/>
          <w:szCs w:val="22"/>
          <w:lang w:val="es-ES_tradnl"/>
        </w:rPr>
        <w:t>El p</w:t>
      </w:r>
      <w:r>
        <w:rPr>
          <w:rFonts w:asciiTheme="minorHAnsi" w:hAnsiTheme="minorHAnsi" w:cs="Arial"/>
          <w:sz w:val="22"/>
          <w:szCs w:val="22"/>
          <w:lang w:val="es-ES_tradnl"/>
        </w:rPr>
        <w:t>rocedimiento de concesión de la ayuda</w:t>
      </w:r>
      <w:r w:rsidRPr="00275A39">
        <w:rPr>
          <w:rFonts w:asciiTheme="minorHAnsi" w:hAnsiTheme="minorHAnsi" w:cs="Arial"/>
          <w:sz w:val="22"/>
          <w:szCs w:val="22"/>
          <w:lang w:val="es-ES_tradnl"/>
        </w:rPr>
        <w:t xml:space="preserve"> p</w:t>
      </w:r>
      <w:r>
        <w:rPr>
          <w:rFonts w:asciiTheme="minorHAnsi" w:hAnsiTheme="minorHAnsi" w:cs="Arial"/>
          <w:sz w:val="22"/>
          <w:szCs w:val="22"/>
          <w:lang w:val="es-ES_tradnl"/>
        </w:rPr>
        <w:t>revista</w:t>
      </w:r>
      <w:r w:rsidRPr="00275A39">
        <w:rPr>
          <w:rFonts w:asciiTheme="minorHAnsi" w:hAnsiTheme="minorHAnsi" w:cs="Arial"/>
          <w:sz w:val="22"/>
          <w:szCs w:val="22"/>
          <w:lang w:val="es-ES_tradnl"/>
        </w:rPr>
        <w:t xml:space="preserve"> en esta convocatoria se tramitará en régimen de concurrencia competitiva y de acuerdo con los principios de publicidad, objetividad, transparencia, igualdad y no discriminación. </w:t>
      </w:r>
    </w:p>
    <w:p w:rsidR="00970C50" w:rsidRPr="00275A39" w:rsidRDefault="00970C50" w:rsidP="00970C50">
      <w:pPr>
        <w:pStyle w:val="Textoindependiente"/>
        <w:spacing w:before="100" w:beforeAutospacing="1" w:after="100" w:afterAutospacing="1"/>
        <w:rPr>
          <w:rFonts w:ascii="Calibri" w:hAnsi="Calibri"/>
          <w:sz w:val="22"/>
          <w:szCs w:val="22"/>
        </w:rPr>
      </w:pPr>
      <w:r w:rsidRPr="00275A39">
        <w:rPr>
          <w:rFonts w:ascii="Calibri" w:hAnsi="Calibri"/>
          <w:sz w:val="22"/>
          <w:szCs w:val="22"/>
        </w:rPr>
        <w:t xml:space="preserve">8.1 </w:t>
      </w:r>
      <w:r w:rsidR="00200627">
        <w:rPr>
          <w:rFonts w:ascii="Calibri" w:hAnsi="Calibri"/>
          <w:sz w:val="22"/>
          <w:szCs w:val="22"/>
        </w:rPr>
        <w:t>Comisión de evaluación.</w:t>
      </w:r>
    </w:p>
    <w:p w:rsidR="00970C50" w:rsidRPr="00275A39" w:rsidRDefault="00970C50" w:rsidP="00970C50">
      <w:pPr>
        <w:autoSpaceDE w:val="0"/>
        <w:autoSpaceDN w:val="0"/>
        <w:adjustRightInd w:val="0"/>
        <w:spacing w:before="120" w:after="120"/>
        <w:jc w:val="both"/>
        <w:rPr>
          <w:rFonts w:asciiTheme="minorHAnsi" w:hAnsiTheme="minorHAnsi" w:cs="Arial"/>
          <w:sz w:val="22"/>
          <w:szCs w:val="22"/>
          <w:lang w:val="es-ES_tradnl"/>
        </w:rPr>
      </w:pPr>
      <w:r>
        <w:rPr>
          <w:rFonts w:asciiTheme="minorHAnsi" w:hAnsiTheme="minorHAnsi" w:cs="Arial"/>
          <w:sz w:val="22"/>
          <w:szCs w:val="22"/>
          <w:lang w:val="es-ES_tradnl"/>
        </w:rPr>
        <w:t xml:space="preserve">- </w:t>
      </w:r>
      <w:r w:rsidRPr="00275A39">
        <w:rPr>
          <w:rFonts w:asciiTheme="minorHAnsi" w:hAnsiTheme="minorHAnsi" w:cs="Arial"/>
          <w:sz w:val="22"/>
          <w:szCs w:val="22"/>
          <w:lang w:val="es-ES_tradnl"/>
        </w:rPr>
        <w:t>Composición</w:t>
      </w:r>
      <w:r>
        <w:rPr>
          <w:rFonts w:asciiTheme="minorHAnsi" w:hAnsiTheme="minorHAnsi" w:cs="Arial"/>
          <w:sz w:val="22"/>
          <w:szCs w:val="22"/>
          <w:lang w:val="es-ES_tradnl"/>
        </w:rPr>
        <w:t>.</w:t>
      </w:r>
      <w:r w:rsidRPr="00275A39">
        <w:rPr>
          <w:rFonts w:asciiTheme="minorHAnsi" w:hAnsiTheme="minorHAnsi" w:cs="Arial"/>
          <w:sz w:val="22"/>
          <w:szCs w:val="22"/>
          <w:lang w:val="es-ES_tradnl"/>
        </w:rPr>
        <w:t xml:space="preserve"> Las solicitudes serán valoradas por una comisión compuesta por los siguientes miembros</w:t>
      </w:r>
      <w:r w:rsidR="000E240E">
        <w:rPr>
          <w:rFonts w:asciiTheme="minorHAnsi" w:hAnsiTheme="minorHAnsi" w:cs="Arial"/>
          <w:sz w:val="22"/>
          <w:szCs w:val="22"/>
          <w:lang w:val="es-ES_tradnl"/>
        </w:rPr>
        <w:t xml:space="preserve"> de la </w:t>
      </w:r>
      <w:r w:rsidR="00FE47C3">
        <w:rPr>
          <w:rFonts w:asciiTheme="minorHAnsi" w:hAnsiTheme="minorHAnsi" w:cs="Arial"/>
          <w:sz w:val="22"/>
          <w:szCs w:val="22"/>
          <w:lang w:val="es-ES_tradnl"/>
        </w:rPr>
        <w:t>Facultad de Ingeniería en Telecomunicaciones, Informática y Biomédica</w:t>
      </w:r>
      <w:r w:rsidRPr="00275A39">
        <w:rPr>
          <w:rFonts w:asciiTheme="minorHAnsi" w:hAnsiTheme="minorHAnsi" w:cs="Arial"/>
          <w:sz w:val="22"/>
          <w:szCs w:val="22"/>
          <w:lang w:val="es-ES_tradnl"/>
        </w:rPr>
        <w:t xml:space="preserve">: </w:t>
      </w:r>
    </w:p>
    <w:p w:rsidR="00970C50" w:rsidRPr="004678E8" w:rsidRDefault="000E240E" w:rsidP="00970C50">
      <w:pPr>
        <w:pStyle w:val="Prrafodelista"/>
        <w:numPr>
          <w:ilvl w:val="0"/>
          <w:numId w:val="41"/>
        </w:numPr>
        <w:autoSpaceDE w:val="0"/>
        <w:autoSpaceDN w:val="0"/>
        <w:adjustRightInd w:val="0"/>
        <w:jc w:val="both"/>
        <w:rPr>
          <w:rFonts w:asciiTheme="minorHAnsi" w:hAnsiTheme="minorHAnsi" w:cs="Arial"/>
          <w:sz w:val="22"/>
          <w:szCs w:val="22"/>
        </w:rPr>
      </w:pPr>
      <w:r w:rsidRPr="004678E8">
        <w:rPr>
          <w:rFonts w:ascii="Calibri" w:hAnsi="Calibri"/>
          <w:sz w:val="20"/>
          <w:szCs w:val="20"/>
        </w:rPr>
        <w:t>Dr. C. Maikel Noriega Alemán, Profesor Titular y Vicedecano de Investigación y Posgrado.</w:t>
      </w:r>
      <w:r w:rsidR="00970C50" w:rsidRPr="004678E8">
        <w:rPr>
          <w:rFonts w:ascii="Calibri" w:hAnsi="Calibri"/>
          <w:sz w:val="20"/>
          <w:szCs w:val="20"/>
        </w:rPr>
        <w:t xml:space="preserve"> </w:t>
      </w:r>
    </w:p>
    <w:p w:rsidR="00970C50" w:rsidRPr="004678E8" w:rsidRDefault="000E240E" w:rsidP="00970C50">
      <w:pPr>
        <w:pStyle w:val="Prrafodelista"/>
        <w:numPr>
          <w:ilvl w:val="0"/>
          <w:numId w:val="41"/>
        </w:numPr>
        <w:autoSpaceDE w:val="0"/>
        <w:autoSpaceDN w:val="0"/>
        <w:adjustRightInd w:val="0"/>
        <w:jc w:val="both"/>
        <w:rPr>
          <w:rFonts w:asciiTheme="minorHAnsi" w:hAnsiTheme="minorHAnsi" w:cs="Arial"/>
          <w:sz w:val="22"/>
          <w:szCs w:val="22"/>
        </w:rPr>
      </w:pPr>
      <w:r w:rsidRPr="004678E8">
        <w:rPr>
          <w:rFonts w:asciiTheme="minorHAnsi" w:hAnsiTheme="minorHAnsi" w:cs="Arial"/>
          <w:sz w:val="22"/>
          <w:szCs w:val="22"/>
        </w:rPr>
        <w:t>Dr. C. Sonia Morejón Labrada, Profesora</w:t>
      </w:r>
      <w:r w:rsidR="00970C50" w:rsidRPr="004678E8">
        <w:rPr>
          <w:rFonts w:asciiTheme="minorHAnsi" w:hAnsiTheme="minorHAnsi" w:cs="Arial"/>
          <w:sz w:val="22"/>
          <w:szCs w:val="22"/>
        </w:rPr>
        <w:t xml:space="preserve">  </w:t>
      </w:r>
      <w:r w:rsidR="00792BC5" w:rsidRPr="004678E8">
        <w:rPr>
          <w:rFonts w:asciiTheme="minorHAnsi" w:hAnsiTheme="minorHAnsi" w:cs="Arial"/>
          <w:sz w:val="22"/>
          <w:szCs w:val="22"/>
        </w:rPr>
        <w:t>Auxiliar, Secretaria del Consejo Científico.</w:t>
      </w:r>
      <w:r w:rsidR="00970C50" w:rsidRPr="004678E8">
        <w:rPr>
          <w:rFonts w:asciiTheme="minorHAnsi" w:hAnsiTheme="minorHAnsi" w:cs="Arial"/>
          <w:sz w:val="22"/>
          <w:szCs w:val="22"/>
        </w:rPr>
        <w:t xml:space="preserve">                   </w:t>
      </w:r>
    </w:p>
    <w:p w:rsidR="00AA389A" w:rsidRPr="004678E8" w:rsidRDefault="00AA389A" w:rsidP="00970C50">
      <w:pPr>
        <w:pStyle w:val="Prrafodelista"/>
        <w:numPr>
          <w:ilvl w:val="0"/>
          <w:numId w:val="41"/>
        </w:numPr>
        <w:autoSpaceDE w:val="0"/>
        <w:autoSpaceDN w:val="0"/>
        <w:adjustRightInd w:val="0"/>
        <w:jc w:val="both"/>
        <w:rPr>
          <w:rFonts w:asciiTheme="minorHAnsi" w:hAnsiTheme="minorHAnsi" w:cs="Arial"/>
          <w:sz w:val="22"/>
          <w:szCs w:val="22"/>
        </w:rPr>
      </w:pPr>
      <w:r w:rsidRPr="004678E8">
        <w:rPr>
          <w:rFonts w:asciiTheme="minorHAnsi" w:hAnsiTheme="minorHAnsi" w:cs="Arial"/>
          <w:sz w:val="22"/>
          <w:szCs w:val="22"/>
        </w:rPr>
        <w:t xml:space="preserve">Dr. C. Enrique Juan Marañón Reyes, </w:t>
      </w:r>
      <w:r w:rsidR="00970C50" w:rsidRPr="004678E8">
        <w:rPr>
          <w:rFonts w:asciiTheme="minorHAnsi" w:hAnsiTheme="minorHAnsi" w:cs="Arial"/>
          <w:sz w:val="22"/>
          <w:szCs w:val="22"/>
        </w:rPr>
        <w:t xml:space="preserve">Profesor </w:t>
      </w:r>
      <w:r w:rsidRPr="004678E8">
        <w:rPr>
          <w:rFonts w:asciiTheme="minorHAnsi" w:hAnsiTheme="minorHAnsi" w:cs="Arial"/>
          <w:sz w:val="22"/>
          <w:szCs w:val="22"/>
        </w:rPr>
        <w:t>Consultante, miembro del Consejo Científico.</w:t>
      </w:r>
    </w:p>
    <w:p w:rsidR="00970C50" w:rsidRPr="004678E8" w:rsidRDefault="008D5EEB" w:rsidP="00970C50">
      <w:pPr>
        <w:pStyle w:val="Prrafodelista"/>
        <w:numPr>
          <w:ilvl w:val="0"/>
          <w:numId w:val="41"/>
        </w:numPr>
        <w:autoSpaceDE w:val="0"/>
        <w:autoSpaceDN w:val="0"/>
        <w:adjustRightInd w:val="0"/>
        <w:jc w:val="both"/>
        <w:rPr>
          <w:rFonts w:asciiTheme="minorHAnsi" w:hAnsiTheme="minorHAnsi" w:cs="Arial"/>
          <w:sz w:val="22"/>
          <w:szCs w:val="22"/>
        </w:rPr>
      </w:pPr>
      <w:r w:rsidRPr="004678E8">
        <w:rPr>
          <w:rFonts w:asciiTheme="minorHAnsi" w:hAnsiTheme="minorHAnsi" w:cs="Arial"/>
          <w:sz w:val="22"/>
          <w:szCs w:val="22"/>
        </w:rPr>
        <w:t xml:space="preserve">Dr. C. Yisel Rodríguez Aldana, Profesora Asistente, Directora del Centro </w:t>
      </w:r>
      <w:r w:rsidR="006724CC" w:rsidRPr="004678E8">
        <w:rPr>
          <w:rFonts w:asciiTheme="minorHAnsi" w:hAnsiTheme="minorHAnsi" w:cs="Arial"/>
          <w:sz w:val="22"/>
          <w:szCs w:val="22"/>
        </w:rPr>
        <w:t>de Estudios de Neurociencias y procesamiento de Imágenes y Señales.</w:t>
      </w:r>
    </w:p>
    <w:p w:rsidR="006724CC" w:rsidRPr="004678E8" w:rsidRDefault="006724CC" w:rsidP="00970C50">
      <w:pPr>
        <w:pStyle w:val="Prrafodelista"/>
        <w:numPr>
          <w:ilvl w:val="0"/>
          <w:numId w:val="41"/>
        </w:numPr>
        <w:autoSpaceDE w:val="0"/>
        <w:autoSpaceDN w:val="0"/>
        <w:adjustRightInd w:val="0"/>
        <w:jc w:val="both"/>
        <w:rPr>
          <w:rFonts w:asciiTheme="minorHAnsi" w:hAnsiTheme="minorHAnsi" w:cs="Arial"/>
          <w:sz w:val="22"/>
          <w:szCs w:val="22"/>
        </w:rPr>
      </w:pPr>
      <w:r w:rsidRPr="004678E8">
        <w:rPr>
          <w:rFonts w:asciiTheme="minorHAnsi" w:hAnsiTheme="minorHAnsi" w:cs="Arial"/>
          <w:sz w:val="22"/>
          <w:szCs w:val="22"/>
        </w:rPr>
        <w:t>Dr. C. Fernando E. Valdés Pérez, Profesor Titular, miembro del Consejo Científico.</w:t>
      </w:r>
    </w:p>
    <w:p w:rsidR="00970C50" w:rsidRPr="00275A39" w:rsidRDefault="00970C50" w:rsidP="00970C50">
      <w:pPr>
        <w:autoSpaceDE w:val="0"/>
        <w:autoSpaceDN w:val="0"/>
        <w:adjustRightInd w:val="0"/>
        <w:spacing w:before="120" w:after="120"/>
        <w:jc w:val="both"/>
        <w:rPr>
          <w:rFonts w:asciiTheme="minorHAnsi" w:hAnsiTheme="minorHAnsi" w:cs="Arial"/>
          <w:sz w:val="22"/>
          <w:szCs w:val="22"/>
        </w:rPr>
      </w:pPr>
      <w:r w:rsidRPr="00275A39">
        <w:rPr>
          <w:rFonts w:asciiTheme="minorHAnsi" w:hAnsiTheme="minorHAnsi" w:cs="Arial"/>
          <w:sz w:val="22"/>
          <w:szCs w:val="22"/>
        </w:rPr>
        <w:t xml:space="preserve">- Acuerdos. La Comisión de evaluación adoptará sus acuerdos por mayoría. </w:t>
      </w:r>
    </w:p>
    <w:p w:rsidR="00970C50" w:rsidRPr="00275A39" w:rsidRDefault="00970C50" w:rsidP="00970C50">
      <w:pPr>
        <w:pStyle w:val="Prrafodelista"/>
        <w:autoSpaceDE w:val="0"/>
        <w:autoSpaceDN w:val="0"/>
        <w:adjustRightInd w:val="0"/>
        <w:spacing w:before="120" w:after="120"/>
        <w:ind w:left="0"/>
        <w:jc w:val="both"/>
        <w:rPr>
          <w:rFonts w:asciiTheme="minorHAnsi" w:hAnsiTheme="minorHAnsi" w:cs="Arial"/>
          <w:sz w:val="22"/>
          <w:szCs w:val="22"/>
        </w:rPr>
      </w:pPr>
      <w:r w:rsidRPr="00275A39">
        <w:rPr>
          <w:rFonts w:asciiTheme="minorHAnsi" w:hAnsiTheme="minorHAnsi" w:cs="Arial"/>
          <w:sz w:val="22"/>
          <w:szCs w:val="22"/>
        </w:rPr>
        <w:lastRenderedPageBreak/>
        <w:t>- Asesores. La Comisión podrá contar con el apoyo o asesoramiento que considere pertinente.</w:t>
      </w:r>
    </w:p>
    <w:p w:rsidR="00970C50" w:rsidRPr="00060BFE" w:rsidRDefault="00970C50" w:rsidP="00970C50">
      <w:pPr>
        <w:pStyle w:val="Textoindependiente"/>
        <w:spacing w:before="100" w:beforeAutospacing="1" w:after="100" w:afterAutospacing="1"/>
        <w:rPr>
          <w:rFonts w:ascii="Calibri" w:hAnsi="Calibri"/>
          <w:sz w:val="22"/>
          <w:szCs w:val="22"/>
        </w:rPr>
      </w:pPr>
      <w:r w:rsidRPr="00060BFE">
        <w:rPr>
          <w:rFonts w:ascii="Calibri" w:hAnsi="Calibri"/>
          <w:sz w:val="22"/>
          <w:szCs w:val="22"/>
        </w:rPr>
        <w:t>8.2. Criterios de valoración:</w:t>
      </w:r>
    </w:p>
    <w:p w:rsidR="00970C50" w:rsidRPr="00615736" w:rsidRDefault="00970C50" w:rsidP="00970C50">
      <w:pPr>
        <w:spacing w:before="120"/>
        <w:jc w:val="both"/>
        <w:rPr>
          <w:rFonts w:asciiTheme="minorHAnsi" w:hAnsiTheme="minorHAnsi" w:cs="Arial"/>
          <w:sz w:val="22"/>
          <w:szCs w:val="22"/>
          <w:lang w:val="es-ES_tradnl"/>
        </w:rPr>
      </w:pPr>
      <w:r>
        <w:rPr>
          <w:rFonts w:asciiTheme="minorHAnsi" w:hAnsiTheme="minorHAnsi" w:cs="Arial"/>
          <w:sz w:val="22"/>
          <w:szCs w:val="22"/>
          <w:lang w:val="es-ES_tradnl"/>
        </w:rPr>
        <w:t>L</w:t>
      </w:r>
      <w:r w:rsidRPr="00D13CB4">
        <w:rPr>
          <w:rFonts w:asciiTheme="minorHAnsi" w:hAnsiTheme="minorHAnsi" w:cs="Arial"/>
          <w:sz w:val="22"/>
          <w:szCs w:val="22"/>
          <w:lang w:val="es-ES_tradnl"/>
        </w:rPr>
        <w:t>a</w:t>
      </w:r>
      <w:r>
        <w:rPr>
          <w:rFonts w:asciiTheme="minorHAnsi" w:hAnsiTheme="minorHAnsi" w:cs="Arial"/>
          <w:sz w:val="22"/>
          <w:szCs w:val="22"/>
          <w:lang w:val="es-ES_tradnl"/>
        </w:rPr>
        <w:t xml:space="preserve"> valoración de las solicitudes</w:t>
      </w:r>
      <w:r w:rsidRPr="00D13CB4">
        <w:rPr>
          <w:rFonts w:asciiTheme="minorHAnsi" w:hAnsiTheme="minorHAnsi" w:cs="Arial"/>
          <w:sz w:val="22"/>
          <w:szCs w:val="22"/>
          <w:lang w:val="es-ES_tradnl"/>
        </w:rPr>
        <w:t xml:space="preserve"> se realizará conforme al siguiente baremo de méritos, sobre un </w:t>
      </w:r>
      <w:r w:rsidRPr="00615736">
        <w:rPr>
          <w:rFonts w:asciiTheme="minorHAnsi" w:hAnsiTheme="minorHAnsi" w:cs="Arial"/>
          <w:sz w:val="22"/>
          <w:szCs w:val="22"/>
          <w:lang w:val="es-ES_tradnl"/>
        </w:rPr>
        <w:t>máximo de 14 puntos:</w:t>
      </w:r>
    </w:p>
    <w:p w:rsidR="00970C50" w:rsidRPr="00142705" w:rsidRDefault="00970C50" w:rsidP="00970C50">
      <w:pPr>
        <w:pStyle w:val="Prrafodelista"/>
        <w:jc w:val="both"/>
        <w:rPr>
          <w:rFonts w:asciiTheme="minorHAnsi" w:hAnsiTheme="minorHAnsi" w:cs="Arial"/>
          <w:sz w:val="22"/>
          <w:szCs w:val="22"/>
        </w:rPr>
      </w:pPr>
    </w:p>
    <w:p w:rsidR="00970C50" w:rsidRPr="007B45B2" w:rsidRDefault="00970C50" w:rsidP="00970C50">
      <w:pPr>
        <w:pStyle w:val="Prrafodelista"/>
        <w:numPr>
          <w:ilvl w:val="0"/>
          <w:numId w:val="32"/>
        </w:numPr>
        <w:jc w:val="both"/>
        <w:rPr>
          <w:rFonts w:asciiTheme="minorHAnsi" w:hAnsiTheme="minorHAnsi" w:cs="Arial"/>
          <w:sz w:val="22"/>
          <w:szCs w:val="22"/>
        </w:rPr>
      </w:pPr>
      <w:r w:rsidRPr="007B45B2">
        <w:rPr>
          <w:rFonts w:asciiTheme="minorHAnsi" w:hAnsiTheme="minorHAnsi" w:cs="Arial"/>
          <w:bCs/>
          <w:sz w:val="22"/>
          <w:szCs w:val="22"/>
        </w:rPr>
        <w:t>Expediente académico</w:t>
      </w:r>
      <w:r w:rsidRPr="007B45B2">
        <w:rPr>
          <w:rFonts w:asciiTheme="minorHAnsi" w:hAnsiTheme="minorHAnsi" w:cs="Arial"/>
          <w:sz w:val="22"/>
          <w:szCs w:val="22"/>
        </w:rPr>
        <w:t>.</w:t>
      </w:r>
    </w:p>
    <w:p w:rsidR="00970C50" w:rsidRPr="007B45B2" w:rsidRDefault="00970C50" w:rsidP="00970C50">
      <w:pPr>
        <w:pStyle w:val="Prrafodelista"/>
        <w:numPr>
          <w:ilvl w:val="0"/>
          <w:numId w:val="32"/>
        </w:numPr>
        <w:spacing w:after="200" w:line="276" w:lineRule="auto"/>
        <w:jc w:val="both"/>
        <w:rPr>
          <w:rFonts w:asciiTheme="minorHAnsi" w:hAnsiTheme="minorHAnsi" w:cs="Arial"/>
          <w:bCs/>
          <w:sz w:val="22"/>
          <w:szCs w:val="22"/>
        </w:rPr>
      </w:pPr>
      <w:r w:rsidRPr="007B45B2">
        <w:rPr>
          <w:rFonts w:asciiTheme="minorHAnsi" w:hAnsiTheme="minorHAnsi" w:cs="Arial"/>
          <w:bCs/>
          <w:sz w:val="22"/>
          <w:szCs w:val="22"/>
        </w:rPr>
        <w:t>Curriculum vitae.</w:t>
      </w:r>
    </w:p>
    <w:p w:rsidR="00970C50" w:rsidRPr="007B45B2" w:rsidRDefault="00970C50" w:rsidP="00970C50">
      <w:pPr>
        <w:pStyle w:val="Prrafodelista"/>
        <w:numPr>
          <w:ilvl w:val="0"/>
          <w:numId w:val="32"/>
        </w:numPr>
        <w:spacing w:after="200" w:line="276" w:lineRule="auto"/>
        <w:jc w:val="both"/>
        <w:rPr>
          <w:rFonts w:asciiTheme="minorHAnsi" w:hAnsiTheme="minorHAnsi" w:cs="Arial"/>
          <w:bCs/>
          <w:sz w:val="22"/>
          <w:szCs w:val="22"/>
        </w:rPr>
      </w:pPr>
      <w:r w:rsidRPr="007B45B2">
        <w:rPr>
          <w:rFonts w:asciiTheme="minorHAnsi" w:hAnsiTheme="minorHAnsi" w:cs="Arial"/>
          <w:bCs/>
          <w:sz w:val="22"/>
          <w:szCs w:val="22"/>
        </w:rPr>
        <w:t>Carta de motivación</w:t>
      </w:r>
      <w:r w:rsidR="007B45B2">
        <w:rPr>
          <w:rFonts w:asciiTheme="minorHAnsi" w:hAnsiTheme="minorHAnsi" w:cs="Arial"/>
          <w:bCs/>
          <w:sz w:val="22"/>
          <w:szCs w:val="22"/>
        </w:rPr>
        <w:t>.</w:t>
      </w:r>
    </w:p>
    <w:p w:rsidR="00970C50" w:rsidRPr="00191E08" w:rsidRDefault="00970C50" w:rsidP="00970C50">
      <w:pPr>
        <w:pStyle w:val="Prrafodelista"/>
        <w:spacing w:before="120"/>
        <w:jc w:val="both"/>
        <w:rPr>
          <w:rFonts w:asciiTheme="minorHAnsi" w:hAnsiTheme="minorHAnsi" w:cs="Arial"/>
          <w:sz w:val="22"/>
          <w:szCs w:val="22"/>
        </w:rPr>
      </w:pPr>
    </w:p>
    <w:p w:rsidR="00970C50" w:rsidRPr="00060BFE" w:rsidRDefault="00970C50" w:rsidP="00970C50">
      <w:pPr>
        <w:spacing w:before="120"/>
        <w:jc w:val="both"/>
        <w:outlineLvl w:val="0"/>
        <w:rPr>
          <w:rFonts w:asciiTheme="minorHAnsi" w:hAnsiTheme="minorHAnsi" w:cs="Arial"/>
          <w:sz w:val="22"/>
          <w:szCs w:val="22"/>
        </w:rPr>
      </w:pPr>
      <w:r w:rsidRPr="00060BFE">
        <w:rPr>
          <w:rFonts w:asciiTheme="minorHAnsi" w:hAnsiTheme="minorHAnsi" w:cs="Arial"/>
          <w:sz w:val="22"/>
          <w:szCs w:val="22"/>
        </w:rPr>
        <w:t>En función del resultado de la selección, y por orden de puntuación, se elaborará una lista de reserva, que podrá utilizarse en caso de producirse vacante o renuncia de</w:t>
      </w:r>
      <w:r>
        <w:rPr>
          <w:rFonts w:asciiTheme="minorHAnsi" w:hAnsiTheme="minorHAnsi" w:cs="Arial"/>
          <w:sz w:val="22"/>
          <w:szCs w:val="22"/>
        </w:rPr>
        <w:t>l</w:t>
      </w:r>
      <w:r w:rsidRPr="00060BFE">
        <w:rPr>
          <w:rFonts w:asciiTheme="minorHAnsi" w:hAnsiTheme="minorHAnsi" w:cs="Arial"/>
          <w:sz w:val="22"/>
          <w:szCs w:val="22"/>
        </w:rPr>
        <w:t xml:space="preserve"> beneficiario.</w:t>
      </w:r>
    </w:p>
    <w:p w:rsidR="00970C50" w:rsidRPr="00060BFE" w:rsidRDefault="00970C50" w:rsidP="00970C50">
      <w:pPr>
        <w:spacing w:before="120"/>
        <w:jc w:val="both"/>
        <w:outlineLvl w:val="0"/>
        <w:rPr>
          <w:rFonts w:asciiTheme="minorHAnsi" w:hAnsiTheme="minorHAnsi" w:cs="Arial"/>
          <w:sz w:val="22"/>
          <w:szCs w:val="22"/>
        </w:rPr>
      </w:pPr>
      <w:r w:rsidRPr="0031426A">
        <w:rPr>
          <w:rFonts w:asciiTheme="minorHAnsi" w:hAnsiTheme="minorHAnsi" w:cs="Arial"/>
          <w:sz w:val="22"/>
          <w:szCs w:val="22"/>
        </w:rPr>
        <w:t xml:space="preserve">En caso de empate en la puntuación, el orden de las solicitudes se realizará conforme a la puntuación obtenida en el apartado a. Si persiste la situación de empate, se valorará la puntuación obtenida en el apartado b. Si tras esta situación, dos o más solicitantes obtienen la misma puntuación se priorizará al solicitante con mayor puntuación en el apartado </w:t>
      </w:r>
      <w:r>
        <w:rPr>
          <w:rFonts w:asciiTheme="minorHAnsi" w:hAnsiTheme="minorHAnsi" w:cs="Arial"/>
          <w:sz w:val="22"/>
          <w:szCs w:val="22"/>
        </w:rPr>
        <w:t>c</w:t>
      </w:r>
      <w:r w:rsidRPr="0031426A">
        <w:rPr>
          <w:rFonts w:asciiTheme="minorHAnsi" w:hAnsiTheme="minorHAnsi" w:cs="Arial"/>
          <w:sz w:val="22"/>
          <w:szCs w:val="22"/>
        </w:rPr>
        <w:t>, para determinar el orden final de las solicitudes.</w:t>
      </w:r>
    </w:p>
    <w:p w:rsidR="00970C50" w:rsidRPr="00060BFE" w:rsidRDefault="00970C50" w:rsidP="00970C50">
      <w:pPr>
        <w:autoSpaceDE w:val="0"/>
        <w:autoSpaceDN w:val="0"/>
        <w:adjustRightInd w:val="0"/>
        <w:jc w:val="both"/>
        <w:rPr>
          <w:rFonts w:asciiTheme="minorHAnsi" w:hAnsiTheme="minorHAnsi" w:cs="Arial"/>
          <w:sz w:val="22"/>
          <w:szCs w:val="22"/>
        </w:rPr>
      </w:pPr>
    </w:p>
    <w:p w:rsidR="00970C50" w:rsidRDefault="00970C50" w:rsidP="00970C50">
      <w:pPr>
        <w:jc w:val="both"/>
        <w:rPr>
          <w:rFonts w:ascii="Calibri" w:hAnsi="Calibri" w:cs="Arial"/>
          <w:sz w:val="22"/>
          <w:szCs w:val="22"/>
        </w:rPr>
      </w:pPr>
      <w:r w:rsidRPr="00060BFE">
        <w:rPr>
          <w:rFonts w:ascii="Calibri" w:hAnsi="Calibri" w:cs="Arial"/>
          <w:sz w:val="22"/>
          <w:szCs w:val="22"/>
        </w:rPr>
        <w:t>La Comisión se reserva el derecho de no asignar la ayuda convocada si l</w:t>
      </w:r>
      <w:r>
        <w:rPr>
          <w:rFonts w:ascii="Calibri" w:hAnsi="Calibri" w:cs="Arial"/>
          <w:sz w:val="22"/>
          <w:szCs w:val="22"/>
        </w:rPr>
        <w:t>a</w:t>
      </w:r>
      <w:r w:rsidRPr="00060BFE">
        <w:rPr>
          <w:rFonts w:ascii="Calibri" w:hAnsi="Calibri" w:cs="Arial"/>
          <w:sz w:val="22"/>
          <w:szCs w:val="22"/>
        </w:rPr>
        <w:t xml:space="preserve">s </w:t>
      </w:r>
      <w:r>
        <w:rPr>
          <w:rFonts w:ascii="Calibri" w:hAnsi="Calibri" w:cs="Arial"/>
          <w:sz w:val="22"/>
          <w:szCs w:val="22"/>
        </w:rPr>
        <w:t>solicitudes</w:t>
      </w:r>
      <w:r w:rsidRPr="00060BFE">
        <w:rPr>
          <w:rFonts w:ascii="Calibri" w:hAnsi="Calibri" w:cs="Arial"/>
          <w:sz w:val="22"/>
          <w:szCs w:val="22"/>
        </w:rPr>
        <w:t xml:space="preserve"> presentad</w:t>
      </w:r>
      <w:r>
        <w:rPr>
          <w:rFonts w:ascii="Calibri" w:hAnsi="Calibri" w:cs="Arial"/>
          <w:sz w:val="22"/>
          <w:szCs w:val="22"/>
        </w:rPr>
        <w:t>a</w:t>
      </w:r>
      <w:r w:rsidRPr="00060BFE">
        <w:rPr>
          <w:rFonts w:ascii="Calibri" w:hAnsi="Calibri" w:cs="Arial"/>
          <w:sz w:val="22"/>
          <w:szCs w:val="22"/>
        </w:rPr>
        <w:t>s no se ajustan a los objetivos de la convocatoria.</w:t>
      </w:r>
    </w:p>
    <w:p w:rsidR="00970C50" w:rsidRDefault="00970C50" w:rsidP="00970C50">
      <w:pPr>
        <w:jc w:val="both"/>
        <w:rPr>
          <w:rFonts w:ascii="Calibri" w:hAnsi="Calibri" w:cs="Arial"/>
          <w:sz w:val="22"/>
          <w:szCs w:val="22"/>
        </w:rPr>
      </w:pPr>
    </w:p>
    <w:p w:rsidR="00970C50" w:rsidRDefault="00970C50" w:rsidP="00970C50">
      <w:pPr>
        <w:jc w:val="both"/>
        <w:rPr>
          <w:rFonts w:asciiTheme="minorHAnsi" w:hAnsiTheme="minorHAnsi" w:cs="Arial"/>
          <w:sz w:val="22"/>
          <w:szCs w:val="22"/>
          <w:lang w:val="es-ES_tradnl"/>
        </w:rPr>
      </w:pPr>
      <w:r w:rsidRPr="00F2307E">
        <w:rPr>
          <w:rFonts w:asciiTheme="minorHAnsi" w:hAnsiTheme="minorHAnsi" w:cs="Arial"/>
          <w:sz w:val="22"/>
          <w:szCs w:val="22"/>
          <w:lang w:val="es-ES_tradnl"/>
        </w:rPr>
        <w:t xml:space="preserve">En el supuesto de que la persona beneficiaria de la ayuda cause baja o renuncie, </w:t>
      </w:r>
      <w:r>
        <w:rPr>
          <w:rFonts w:asciiTheme="minorHAnsi" w:hAnsiTheme="minorHAnsi" w:cs="Arial"/>
          <w:sz w:val="22"/>
          <w:szCs w:val="22"/>
          <w:lang w:val="es-ES_tradnl"/>
        </w:rPr>
        <w:t>se</w:t>
      </w:r>
      <w:r w:rsidRPr="00F2307E">
        <w:rPr>
          <w:rFonts w:asciiTheme="minorHAnsi" w:hAnsiTheme="minorHAnsi" w:cs="Arial"/>
          <w:sz w:val="22"/>
          <w:szCs w:val="22"/>
          <w:lang w:val="es-ES_tradnl"/>
        </w:rPr>
        <w:t xml:space="preserve"> podrá reasignar </w:t>
      </w:r>
      <w:r>
        <w:rPr>
          <w:rFonts w:asciiTheme="minorHAnsi" w:hAnsiTheme="minorHAnsi" w:cs="Arial"/>
          <w:sz w:val="22"/>
          <w:szCs w:val="22"/>
          <w:lang w:val="es-ES_tradnl"/>
        </w:rPr>
        <w:t>a</w:t>
      </w:r>
      <w:r w:rsidRPr="00F2307E">
        <w:rPr>
          <w:rFonts w:asciiTheme="minorHAnsi" w:hAnsiTheme="minorHAnsi" w:cs="Arial"/>
          <w:sz w:val="22"/>
          <w:szCs w:val="22"/>
          <w:lang w:val="es-ES_tradnl"/>
        </w:rPr>
        <w:t xml:space="preserve"> quien se encuentren en lista de espera según estricto orden de la misma.</w:t>
      </w:r>
    </w:p>
    <w:p w:rsidR="00970C50" w:rsidRPr="00CC4C0B" w:rsidRDefault="00970C50" w:rsidP="00970C50">
      <w:pPr>
        <w:jc w:val="both"/>
        <w:rPr>
          <w:rFonts w:ascii="Calibri" w:hAnsi="Calibri" w:cs="Arial"/>
          <w:sz w:val="22"/>
          <w:szCs w:val="22"/>
          <w:lang w:val="es-ES_tradnl"/>
        </w:rPr>
      </w:pPr>
    </w:p>
    <w:p w:rsidR="00970C50" w:rsidRPr="00060BFE" w:rsidRDefault="00970C50" w:rsidP="00970C50">
      <w:pPr>
        <w:pStyle w:val="Textoindependiente"/>
        <w:spacing w:before="100" w:beforeAutospacing="1" w:after="120"/>
        <w:rPr>
          <w:rFonts w:ascii="Calibri" w:hAnsi="Calibri"/>
          <w:sz w:val="22"/>
          <w:szCs w:val="22"/>
        </w:rPr>
      </w:pPr>
      <w:r w:rsidRPr="00060BFE">
        <w:rPr>
          <w:rFonts w:ascii="Calibri" w:hAnsi="Calibri"/>
          <w:sz w:val="22"/>
          <w:szCs w:val="22"/>
        </w:rPr>
        <w:t>8.</w:t>
      </w:r>
      <w:r>
        <w:rPr>
          <w:rFonts w:ascii="Calibri" w:hAnsi="Calibri"/>
          <w:sz w:val="22"/>
          <w:szCs w:val="22"/>
        </w:rPr>
        <w:t>3</w:t>
      </w:r>
      <w:r w:rsidRPr="00060BFE">
        <w:rPr>
          <w:rFonts w:ascii="Calibri" w:hAnsi="Calibri"/>
          <w:sz w:val="22"/>
          <w:szCs w:val="22"/>
        </w:rPr>
        <w:t>. Notificación y Publicación</w:t>
      </w:r>
    </w:p>
    <w:p w:rsidR="00970C50" w:rsidRDefault="00970C50" w:rsidP="00970C50">
      <w:pPr>
        <w:autoSpaceDE w:val="0"/>
        <w:autoSpaceDN w:val="0"/>
        <w:adjustRightInd w:val="0"/>
        <w:spacing w:before="120" w:after="120"/>
        <w:jc w:val="both"/>
        <w:rPr>
          <w:rFonts w:asciiTheme="minorHAnsi" w:hAnsiTheme="minorHAnsi" w:cs="Arial"/>
          <w:sz w:val="22"/>
          <w:szCs w:val="22"/>
          <w:lang w:val="es-ES_tradnl"/>
        </w:rPr>
      </w:pPr>
      <w:r w:rsidRPr="00060BFE">
        <w:rPr>
          <w:rFonts w:ascii="Calibri" w:hAnsi="Calibri" w:cs="Arial"/>
          <w:sz w:val="22"/>
          <w:szCs w:val="22"/>
        </w:rPr>
        <w:t xml:space="preserve">La resolución de adjudicación se publicará en </w:t>
      </w:r>
      <w:r>
        <w:rPr>
          <w:rFonts w:asciiTheme="minorHAnsi" w:hAnsiTheme="minorHAnsi" w:cs="Arial"/>
          <w:sz w:val="22"/>
          <w:szCs w:val="22"/>
          <w:lang w:val="es-ES_tradnl"/>
        </w:rPr>
        <w:t xml:space="preserve">la </w:t>
      </w:r>
      <w:r w:rsidRPr="00275A39">
        <w:rPr>
          <w:rFonts w:asciiTheme="minorHAnsi" w:hAnsiTheme="minorHAnsi" w:cs="Arial"/>
          <w:sz w:val="22"/>
          <w:szCs w:val="22"/>
          <w:lang w:val="es-ES_tradnl"/>
        </w:rPr>
        <w:t xml:space="preserve">web de </w:t>
      </w:r>
      <w:r>
        <w:rPr>
          <w:rFonts w:asciiTheme="minorHAnsi" w:hAnsiTheme="minorHAnsi" w:cs="Arial"/>
          <w:sz w:val="22"/>
          <w:szCs w:val="22"/>
          <w:lang w:val="es-ES_tradnl"/>
        </w:rPr>
        <w:t>la Universidad de Oriente:</w:t>
      </w:r>
    </w:p>
    <w:p w:rsidR="006874D8" w:rsidRDefault="00A45761" w:rsidP="00970C50">
      <w:pPr>
        <w:jc w:val="both"/>
      </w:pPr>
      <w:hyperlink r:id="rId12" w:history="1">
        <w:r w:rsidR="006874D8" w:rsidRPr="009E4E61">
          <w:rPr>
            <w:rStyle w:val="Hipervnculo"/>
          </w:rPr>
          <w:t>https://www.uo.edu.cu/2021/03/22/convocatoria-de-movilidad-internacional-ka-107/</w:t>
        </w:r>
      </w:hyperlink>
    </w:p>
    <w:p w:rsidR="006874D8" w:rsidRDefault="006874D8" w:rsidP="00970C50">
      <w:pPr>
        <w:jc w:val="both"/>
      </w:pPr>
    </w:p>
    <w:p w:rsidR="00970C50" w:rsidRDefault="00970C50" w:rsidP="00970C50">
      <w:pPr>
        <w:jc w:val="both"/>
        <w:rPr>
          <w:rFonts w:ascii="Calibri" w:hAnsi="Calibri" w:cs="Arial"/>
          <w:sz w:val="22"/>
          <w:szCs w:val="22"/>
        </w:rPr>
      </w:pPr>
      <w:r w:rsidRPr="00060BFE">
        <w:rPr>
          <w:rFonts w:ascii="Calibri" w:hAnsi="Calibri" w:cs="Arial"/>
          <w:sz w:val="22"/>
          <w:szCs w:val="22"/>
        </w:rPr>
        <w:t xml:space="preserve">conteniendo la relación </w:t>
      </w:r>
      <w:r>
        <w:rPr>
          <w:rFonts w:ascii="Calibri" w:hAnsi="Calibri" w:cs="Arial"/>
          <w:sz w:val="22"/>
          <w:szCs w:val="22"/>
        </w:rPr>
        <w:t xml:space="preserve">de la persona seleccionada </w:t>
      </w:r>
      <w:r w:rsidRPr="00060BFE">
        <w:rPr>
          <w:rFonts w:ascii="Calibri" w:hAnsi="Calibri" w:cs="Arial"/>
          <w:sz w:val="22"/>
          <w:szCs w:val="22"/>
        </w:rPr>
        <w:t>y la de l</w:t>
      </w:r>
      <w:r>
        <w:rPr>
          <w:rFonts w:ascii="Calibri" w:hAnsi="Calibri" w:cs="Arial"/>
          <w:sz w:val="22"/>
          <w:szCs w:val="22"/>
        </w:rPr>
        <w:t>a</w:t>
      </w:r>
      <w:r w:rsidRPr="00060BFE">
        <w:rPr>
          <w:rFonts w:ascii="Calibri" w:hAnsi="Calibri" w:cs="Arial"/>
          <w:sz w:val="22"/>
          <w:szCs w:val="22"/>
        </w:rPr>
        <w:t>s suplentes. Esta publicación tendrá la consideración de notificación ofic</w:t>
      </w:r>
      <w:r>
        <w:rPr>
          <w:rFonts w:ascii="Calibri" w:hAnsi="Calibri" w:cs="Arial"/>
          <w:sz w:val="22"/>
          <w:szCs w:val="22"/>
        </w:rPr>
        <w:t>ial a los interesados.</w:t>
      </w:r>
    </w:p>
    <w:p w:rsidR="00970C50" w:rsidRPr="00060BFE" w:rsidRDefault="00970C50" w:rsidP="00970C50">
      <w:pPr>
        <w:jc w:val="both"/>
        <w:rPr>
          <w:rFonts w:ascii="Calibri" w:hAnsi="Calibri" w:cs="Arial"/>
          <w:sz w:val="22"/>
          <w:szCs w:val="22"/>
        </w:rPr>
      </w:pPr>
    </w:p>
    <w:p w:rsidR="00970C50" w:rsidRDefault="00970C50" w:rsidP="00970C50">
      <w:pPr>
        <w:autoSpaceDE w:val="0"/>
        <w:autoSpaceDN w:val="0"/>
        <w:adjustRightInd w:val="0"/>
        <w:jc w:val="both"/>
        <w:rPr>
          <w:rFonts w:asciiTheme="minorHAnsi" w:hAnsiTheme="minorHAnsi" w:cs="Arial"/>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bookmarkStart w:id="4" w:name="_Toc475979125"/>
      <w:r>
        <w:rPr>
          <w:rFonts w:ascii="Calibri" w:hAnsi="Calibri" w:cs="Arial"/>
          <w:b/>
          <w:bCs/>
          <w:color w:val="FFFFFF" w:themeColor="background1"/>
        </w:rPr>
        <w:t>9</w:t>
      </w:r>
      <w:r w:rsidRPr="00251283">
        <w:rPr>
          <w:rFonts w:ascii="Calibri" w:hAnsi="Calibri" w:cs="Arial"/>
          <w:b/>
          <w:bCs/>
          <w:color w:val="FFFFFF" w:themeColor="background1"/>
        </w:rPr>
        <w:t>. Obligaciones del</w:t>
      </w:r>
      <w:bookmarkEnd w:id="4"/>
      <w:r>
        <w:rPr>
          <w:rFonts w:ascii="Calibri" w:hAnsi="Calibri" w:cs="Arial"/>
          <w:b/>
          <w:bCs/>
          <w:color w:val="FFFFFF" w:themeColor="background1"/>
        </w:rPr>
        <w:t xml:space="preserve"> beneficiario</w:t>
      </w:r>
    </w:p>
    <w:p w:rsidR="00970C50" w:rsidRDefault="00970C50" w:rsidP="00970C50">
      <w:pPr>
        <w:jc w:val="both"/>
        <w:rPr>
          <w:rFonts w:asciiTheme="minorHAnsi" w:hAnsiTheme="minorHAnsi" w:cs="Arial"/>
          <w:sz w:val="22"/>
          <w:szCs w:val="22"/>
        </w:rPr>
      </w:pPr>
    </w:p>
    <w:p w:rsidR="00970C50" w:rsidRPr="0031426A" w:rsidRDefault="00970C50" w:rsidP="00970C50">
      <w:pPr>
        <w:jc w:val="both"/>
        <w:rPr>
          <w:rFonts w:asciiTheme="minorHAnsi" w:hAnsiTheme="minorHAnsi" w:cs="Arial"/>
          <w:sz w:val="22"/>
          <w:szCs w:val="22"/>
          <w:lang w:val="es-ES_tradnl"/>
        </w:rPr>
      </w:pPr>
      <w:r>
        <w:rPr>
          <w:rFonts w:asciiTheme="minorHAnsi" w:hAnsiTheme="minorHAnsi" w:cs="Arial"/>
          <w:sz w:val="22"/>
          <w:szCs w:val="22"/>
          <w:lang w:val="es-ES_tradnl"/>
        </w:rPr>
        <w:t xml:space="preserve">La persona beneficiaria </w:t>
      </w:r>
      <w:r w:rsidRPr="0031426A">
        <w:rPr>
          <w:rFonts w:asciiTheme="minorHAnsi" w:hAnsiTheme="minorHAnsi" w:cs="Arial"/>
          <w:sz w:val="22"/>
          <w:szCs w:val="22"/>
          <w:lang w:val="es-ES_tradnl"/>
        </w:rPr>
        <w:t xml:space="preserve">solicitará el visado de estudios en su </w:t>
      </w:r>
      <w:r>
        <w:rPr>
          <w:rFonts w:asciiTheme="minorHAnsi" w:hAnsiTheme="minorHAnsi" w:cs="Arial"/>
          <w:sz w:val="22"/>
          <w:szCs w:val="22"/>
          <w:lang w:val="es-ES_tradnl"/>
        </w:rPr>
        <w:t>país</w:t>
      </w:r>
      <w:r w:rsidRPr="0031426A">
        <w:rPr>
          <w:rFonts w:asciiTheme="minorHAnsi" w:hAnsiTheme="minorHAnsi" w:cs="Arial"/>
          <w:sz w:val="22"/>
          <w:szCs w:val="22"/>
          <w:lang w:val="es-ES_tradnl"/>
        </w:rPr>
        <w:t xml:space="preserve"> de origen. Para este fin, la UNIZAR facilitará una carta de invitación y enviará al consulado de España en </w:t>
      </w:r>
      <w:r>
        <w:rPr>
          <w:rFonts w:asciiTheme="minorHAnsi" w:hAnsiTheme="minorHAnsi" w:cs="Arial"/>
          <w:sz w:val="22"/>
          <w:szCs w:val="22"/>
          <w:lang w:val="es-ES_tradnl"/>
        </w:rPr>
        <w:t>Cuba</w:t>
      </w:r>
      <w:r w:rsidRPr="0031426A">
        <w:rPr>
          <w:rFonts w:asciiTheme="minorHAnsi" w:hAnsiTheme="minorHAnsi" w:cs="Arial"/>
          <w:sz w:val="22"/>
          <w:szCs w:val="22"/>
          <w:lang w:val="es-ES_tradnl"/>
        </w:rPr>
        <w:t xml:space="preserve"> en el que el alumno haya de solicitar el visado, una </w:t>
      </w:r>
      <w:r>
        <w:rPr>
          <w:rFonts w:asciiTheme="minorHAnsi" w:hAnsiTheme="minorHAnsi" w:cs="Arial"/>
          <w:sz w:val="22"/>
          <w:szCs w:val="22"/>
          <w:lang w:val="es-ES_tradnl"/>
        </w:rPr>
        <w:t>copia de las relaciones de personas beneficiaria y suplentes</w:t>
      </w:r>
      <w:r w:rsidRPr="0031426A">
        <w:rPr>
          <w:rFonts w:asciiTheme="minorHAnsi" w:hAnsiTheme="minorHAnsi" w:cs="Arial"/>
          <w:sz w:val="22"/>
          <w:szCs w:val="22"/>
          <w:lang w:val="es-ES_tradnl"/>
        </w:rPr>
        <w:t xml:space="preserve"> y las condiciones de la beca obtenida a efectos de facilitar el trámite.</w:t>
      </w:r>
    </w:p>
    <w:p w:rsidR="00970C50" w:rsidRPr="00024B19" w:rsidRDefault="00970C50" w:rsidP="00970C50">
      <w:pPr>
        <w:spacing w:before="120" w:after="120"/>
        <w:jc w:val="both"/>
        <w:rPr>
          <w:rFonts w:asciiTheme="minorHAnsi" w:hAnsiTheme="minorHAnsi" w:cs="Arial"/>
          <w:sz w:val="22"/>
          <w:szCs w:val="22"/>
        </w:rPr>
      </w:pPr>
      <w:r>
        <w:rPr>
          <w:rFonts w:asciiTheme="minorHAnsi" w:hAnsiTheme="minorHAnsi" w:cs="Arial"/>
          <w:sz w:val="22"/>
          <w:szCs w:val="22"/>
          <w:lang w:val="es-ES_tradnl"/>
        </w:rPr>
        <w:t xml:space="preserve">La persona beneficiaria </w:t>
      </w:r>
      <w:r w:rsidRPr="0031426A">
        <w:rPr>
          <w:rFonts w:asciiTheme="minorHAnsi" w:hAnsiTheme="minorHAnsi" w:cs="Arial"/>
          <w:sz w:val="22"/>
          <w:szCs w:val="22"/>
        </w:rPr>
        <w:t xml:space="preserve">es responsable de la contratación de un seguro con cobertura de enfermedad, accidentes, repatriación y contingencias comunes o cualquiera otra exigida con carácter obligatorio. </w:t>
      </w:r>
    </w:p>
    <w:p w:rsidR="00970C50" w:rsidRDefault="00970C50" w:rsidP="00970C50">
      <w:pPr>
        <w:spacing w:before="120" w:after="120"/>
        <w:jc w:val="both"/>
        <w:rPr>
          <w:rFonts w:asciiTheme="minorHAnsi" w:hAnsiTheme="minorHAnsi" w:cs="Arial"/>
          <w:sz w:val="22"/>
          <w:szCs w:val="22"/>
        </w:rPr>
      </w:pPr>
      <w:r w:rsidRPr="00940B60">
        <w:rPr>
          <w:rFonts w:asciiTheme="minorHAnsi" w:hAnsiTheme="minorHAnsi" w:cs="Arial"/>
          <w:sz w:val="22"/>
          <w:szCs w:val="22"/>
          <w:u w:val="single"/>
        </w:rPr>
        <w:t xml:space="preserve">En el momento de la incorporación a </w:t>
      </w:r>
      <w:r>
        <w:rPr>
          <w:rFonts w:asciiTheme="minorHAnsi" w:hAnsiTheme="minorHAnsi" w:cs="Arial"/>
          <w:sz w:val="22"/>
          <w:szCs w:val="22"/>
          <w:u w:val="single"/>
        </w:rPr>
        <w:t xml:space="preserve">la </w:t>
      </w:r>
      <w:r w:rsidRPr="00896425">
        <w:rPr>
          <w:rFonts w:asciiTheme="minorHAnsi" w:hAnsiTheme="minorHAnsi" w:cs="Arial"/>
          <w:sz w:val="22"/>
          <w:szCs w:val="22"/>
        </w:rPr>
        <w:t>Universidad de Zaragoza</w:t>
      </w:r>
      <w:r w:rsidR="006907A9">
        <w:rPr>
          <w:rFonts w:asciiTheme="minorHAnsi" w:hAnsiTheme="minorHAnsi" w:cs="Arial"/>
          <w:sz w:val="22"/>
          <w:szCs w:val="22"/>
        </w:rPr>
        <w:t xml:space="preserve"> </w:t>
      </w:r>
      <w:r>
        <w:rPr>
          <w:rFonts w:asciiTheme="minorHAnsi" w:hAnsiTheme="minorHAnsi" w:cs="Arial"/>
          <w:sz w:val="22"/>
          <w:szCs w:val="22"/>
        </w:rPr>
        <w:t>l</w:t>
      </w:r>
      <w:r>
        <w:rPr>
          <w:rFonts w:asciiTheme="minorHAnsi" w:hAnsiTheme="minorHAnsi" w:cs="Arial"/>
          <w:sz w:val="22"/>
          <w:szCs w:val="22"/>
          <w:lang w:val="es-ES_tradnl"/>
        </w:rPr>
        <w:t xml:space="preserve">a persona beneficiaria </w:t>
      </w:r>
      <w:r w:rsidRPr="00896425">
        <w:rPr>
          <w:rFonts w:asciiTheme="minorHAnsi" w:hAnsiTheme="minorHAnsi" w:cs="Arial"/>
          <w:sz w:val="22"/>
          <w:szCs w:val="22"/>
        </w:rPr>
        <w:t xml:space="preserve">deberá presentar en la Sección de Relaciones Internacionales, en el plazo de </w:t>
      </w:r>
      <w:r>
        <w:rPr>
          <w:rFonts w:asciiTheme="minorHAnsi" w:hAnsiTheme="minorHAnsi" w:cs="Arial"/>
          <w:sz w:val="22"/>
          <w:szCs w:val="22"/>
        </w:rPr>
        <w:t>10</w:t>
      </w:r>
      <w:r w:rsidRPr="00896425">
        <w:rPr>
          <w:rFonts w:asciiTheme="minorHAnsi" w:hAnsiTheme="minorHAnsi" w:cs="Arial"/>
          <w:sz w:val="22"/>
          <w:szCs w:val="22"/>
        </w:rPr>
        <w:t xml:space="preserve"> días naturales desde el inicio de su estancia, los siguientes documentos: </w:t>
      </w:r>
    </w:p>
    <w:p w:rsidR="00970C50" w:rsidRPr="00024B19" w:rsidRDefault="00970C50" w:rsidP="00970C50">
      <w:pPr>
        <w:pStyle w:val="Prrafodelista"/>
        <w:numPr>
          <w:ilvl w:val="0"/>
          <w:numId w:val="33"/>
        </w:numPr>
      </w:pPr>
      <w:r w:rsidRPr="00024B19">
        <w:rPr>
          <w:rFonts w:asciiTheme="minorHAnsi" w:hAnsiTheme="minorHAnsi" w:cs="Arial"/>
          <w:b/>
          <w:sz w:val="22"/>
          <w:szCs w:val="22"/>
        </w:rPr>
        <w:t xml:space="preserve">Acuerdo de </w:t>
      </w:r>
      <w:r>
        <w:rPr>
          <w:rFonts w:asciiTheme="minorHAnsi" w:hAnsiTheme="minorHAnsi" w:cs="Arial"/>
          <w:b/>
          <w:sz w:val="22"/>
          <w:szCs w:val="22"/>
        </w:rPr>
        <w:t>aprendizaje</w:t>
      </w:r>
      <w:r w:rsidRPr="00024B19">
        <w:rPr>
          <w:rFonts w:asciiTheme="minorHAnsi" w:hAnsiTheme="minorHAnsi" w:cs="Arial"/>
          <w:b/>
          <w:sz w:val="22"/>
          <w:szCs w:val="22"/>
        </w:rPr>
        <w:t xml:space="preserve"> original (Anexo I</w:t>
      </w:r>
      <w:r>
        <w:rPr>
          <w:rFonts w:asciiTheme="minorHAnsi" w:hAnsiTheme="minorHAnsi" w:cs="Arial"/>
          <w:b/>
          <w:sz w:val="22"/>
          <w:szCs w:val="22"/>
        </w:rPr>
        <w:t>II</w:t>
      </w:r>
      <w:r w:rsidRPr="00024B19">
        <w:rPr>
          <w:rFonts w:asciiTheme="minorHAnsi" w:hAnsiTheme="minorHAnsi" w:cs="Arial"/>
          <w:b/>
          <w:sz w:val="22"/>
          <w:szCs w:val="22"/>
        </w:rPr>
        <w:t xml:space="preserve">) </w:t>
      </w:r>
      <w:r w:rsidRPr="00940B60">
        <w:rPr>
          <w:rFonts w:asciiTheme="minorHAnsi" w:hAnsiTheme="minorHAnsi" w:cs="Arial"/>
          <w:sz w:val="22"/>
          <w:szCs w:val="22"/>
        </w:rPr>
        <w:t>firmado y sellado</w:t>
      </w:r>
      <w:r w:rsidR="00AC5286">
        <w:rPr>
          <w:rFonts w:asciiTheme="minorHAnsi" w:hAnsiTheme="minorHAnsi" w:cs="Arial"/>
          <w:sz w:val="22"/>
          <w:szCs w:val="22"/>
        </w:rPr>
        <w:t xml:space="preserve"> </w:t>
      </w:r>
      <w:r w:rsidRPr="00024B19">
        <w:rPr>
          <w:rFonts w:asciiTheme="minorHAnsi" w:hAnsiTheme="minorHAnsi" w:cs="Arial"/>
          <w:sz w:val="22"/>
          <w:szCs w:val="22"/>
        </w:rPr>
        <w:t>por la organización de origen.</w:t>
      </w:r>
    </w:p>
    <w:p w:rsidR="00970C50" w:rsidRPr="00024B19" w:rsidRDefault="00970C50" w:rsidP="00970C50">
      <w:pPr>
        <w:pStyle w:val="Prrafodelista"/>
        <w:numPr>
          <w:ilvl w:val="0"/>
          <w:numId w:val="23"/>
        </w:numPr>
        <w:spacing w:before="120" w:after="120"/>
        <w:jc w:val="both"/>
        <w:rPr>
          <w:rFonts w:asciiTheme="minorHAnsi" w:hAnsiTheme="minorHAnsi" w:cs="Arial"/>
          <w:sz w:val="22"/>
          <w:szCs w:val="22"/>
        </w:rPr>
      </w:pPr>
      <w:r w:rsidRPr="00024B19">
        <w:rPr>
          <w:rFonts w:asciiTheme="minorHAnsi" w:hAnsiTheme="minorHAnsi" w:cs="Arial"/>
          <w:b/>
          <w:sz w:val="22"/>
          <w:szCs w:val="22"/>
        </w:rPr>
        <w:lastRenderedPageBreak/>
        <w:t>Documentos justificativos originales, indicados a continuación, donde figure claramente la identificación de</w:t>
      </w:r>
      <w:r w:rsidR="006907A9">
        <w:rPr>
          <w:rFonts w:asciiTheme="minorHAnsi" w:hAnsiTheme="minorHAnsi" w:cs="Arial"/>
          <w:b/>
          <w:sz w:val="22"/>
          <w:szCs w:val="22"/>
        </w:rPr>
        <w:t xml:space="preserve"> </w:t>
      </w:r>
      <w:r w:rsidRPr="00024B19">
        <w:rPr>
          <w:rFonts w:asciiTheme="minorHAnsi" w:hAnsiTheme="minorHAnsi" w:cs="Arial"/>
          <w:b/>
          <w:sz w:val="22"/>
          <w:szCs w:val="22"/>
        </w:rPr>
        <w:t>l</w:t>
      </w:r>
      <w:r>
        <w:rPr>
          <w:rFonts w:asciiTheme="minorHAnsi" w:hAnsiTheme="minorHAnsi" w:cs="Arial"/>
          <w:b/>
          <w:sz w:val="22"/>
          <w:szCs w:val="22"/>
        </w:rPr>
        <w:t>a</w:t>
      </w:r>
      <w:r w:rsidR="006907A9">
        <w:rPr>
          <w:rFonts w:asciiTheme="minorHAnsi" w:hAnsiTheme="minorHAnsi" w:cs="Arial"/>
          <w:b/>
          <w:sz w:val="22"/>
          <w:szCs w:val="22"/>
        </w:rPr>
        <w:t xml:space="preserve"> </w:t>
      </w:r>
      <w:r>
        <w:rPr>
          <w:rFonts w:asciiTheme="minorHAnsi" w:hAnsiTheme="minorHAnsi" w:cs="Arial"/>
          <w:b/>
          <w:sz w:val="22"/>
          <w:szCs w:val="22"/>
        </w:rPr>
        <w:t>persona beneficiaria</w:t>
      </w:r>
      <w:r w:rsidRPr="00024B19">
        <w:rPr>
          <w:rFonts w:asciiTheme="minorHAnsi" w:hAnsiTheme="minorHAnsi" w:cs="Arial"/>
          <w:sz w:val="22"/>
          <w:szCs w:val="22"/>
        </w:rPr>
        <w:t xml:space="preserve">:  </w:t>
      </w:r>
    </w:p>
    <w:p w:rsidR="00970C50" w:rsidRPr="00024B19" w:rsidRDefault="00970C50" w:rsidP="00970C50">
      <w:pPr>
        <w:pStyle w:val="Prrafodelista"/>
        <w:numPr>
          <w:ilvl w:val="1"/>
          <w:numId w:val="23"/>
        </w:numPr>
        <w:spacing w:before="120" w:after="120"/>
        <w:jc w:val="both"/>
        <w:outlineLvl w:val="0"/>
        <w:rPr>
          <w:rFonts w:asciiTheme="minorHAnsi" w:hAnsiTheme="minorHAnsi" w:cs="Arial"/>
          <w:sz w:val="22"/>
          <w:szCs w:val="22"/>
        </w:rPr>
      </w:pPr>
      <w:r w:rsidRPr="00024B19">
        <w:rPr>
          <w:rFonts w:asciiTheme="minorHAnsi" w:hAnsiTheme="minorHAnsi" w:cs="Arial"/>
          <w:sz w:val="22"/>
          <w:szCs w:val="22"/>
        </w:rPr>
        <w:t>Reservas electrónicas o tickets del</w:t>
      </w:r>
      <w:r>
        <w:rPr>
          <w:rFonts w:asciiTheme="minorHAnsi" w:hAnsiTheme="minorHAnsi" w:cs="Arial"/>
          <w:sz w:val="22"/>
          <w:szCs w:val="22"/>
        </w:rPr>
        <w:t xml:space="preserve"> medio de transporte utilizado</w:t>
      </w:r>
    </w:p>
    <w:p w:rsidR="00970C50" w:rsidRPr="00024B19" w:rsidRDefault="00970C50" w:rsidP="00970C50">
      <w:pPr>
        <w:pStyle w:val="Prrafodelista"/>
        <w:numPr>
          <w:ilvl w:val="1"/>
          <w:numId w:val="23"/>
        </w:numPr>
        <w:spacing w:before="120" w:after="120"/>
        <w:jc w:val="both"/>
        <w:outlineLvl w:val="0"/>
        <w:rPr>
          <w:rFonts w:asciiTheme="minorHAnsi" w:hAnsiTheme="minorHAnsi" w:cs="Arial"/>
          <w:sz w:val="22"/>
          <w:szCs w:val="22"/>
        </w:rPr>
      </w:pPr>
      <w:r w:rsidRPr="00024B19">
        <w:rPr>
          <w:rFonts w:asciiTheme="minorHAnsi" w:hAnsiTheme="minorHAnsi" w:cs="Arial"/>
          <w:sz w:val="22"/>
          <w:szCs w:val="22"/>
        </w:rPr>
        <w:t>Tarjetas de embarque.</w:t>
      </w:r>
    </w:p>
    <w:p w:rsidR="00970C50" w:rsidRDefault="00970C50" w:rsidP="00970C50">
      <w:pPr>
        <w:spacing w:before="120"/>
        <w:jc w:val="both"/>
        <w:outlineLvl w:val="0"/>
        <w:rPr>
          <w:rFonts w:asciiTheme="minorHAnsi" w:hAnsiTheme="minorHAnsi" w:cs="Arial"/>
          <w:sz w:val="22"/>
          <w:szCs w:val="22"/>
        </w:rPr>
      </w:pPr>
      <w:r w:rsidRPr="00024B19">
        <w:rPr>
          <w:rFonts w:asciiTheme="minorHAnsi" w:hAnsiTheme="minorHAnsi" w:cs="Arial"/>
          <w:sz w:val="22"/>
          <w:szCs w:val="22"/>
          <w:u w:val="single"/>
        </w:rPr>
        <w:t>Durante la estancia,</w:t>
      </w:r>
      <w:r>
        <w:rPr>
          <w:rFonts w:asciiTheme="minorHAnsi" w:hAnsiTheme="minorHAnsi" w:cs="Arial"/>
          <w:sz w:val="22"/>
          <w:szCs w:val="22"/>
        </w:rPr>
        <w:t>la persona beneficiaria</w:t>
      </w:r>
      <w:r w:rsidRPr="00024B19">
        <w:rPr>
          <w:rFonts w:asciiTheme="minorHAnsi" w:hAnsiTheme="minorHAnsi" w:cs="Arial"/>
          <w:sz w:val="22"/>
          <w:szCs w:val="22"/>
        </w:rPr>
        <w:t xml:space="preserve"> se compromete a realizar la actividad conforme a lo establecido en el acuerdo de </w:t>
      </w:r>
      <w:r>
        <w:rPr>
          <w:rFonts w:asciiTheme="minorHAnsi" w:hAnsiTheme="minorHAnsi" w:cs="Arial"/>
          <w:sz w:val="22"/>
          <w:szCs w:val="22"/>
        </w:rPr>
        <w:t>aprendizaje</w:t>
      </w:r>
      <w:r w:rsidRPr="00024B19">
        <w:rPr>
          <w:rFonts w:asciiTheme="minorHAnsi" w:hAnsiTheme="minorHAnsi" w:cs="Arial"/>
          <w:sz w:val="22"/>
          <w:szCs w:val="22"/>
        </w:rPr>
        <w:t xml:space="preserve"> previamente acordado. </w:t>
      </w:r>
    </w:p>
    <w:p w:rsidR="00970C50" w:rsidRPr="00024B19" w:rsidRDefault="00970C50" w:rsidP="00970C50">
      <w:pPr>
        <w:spacing w:before="120"/>
        <w:jc w:val="both"/>
        <w:outlineLvl w:val="0"/>
        <w:rPr>
          <w:rFonts w:asciiTheme="minorHAnsi" w:hAnsiTheme="minorHAnsi" w:cs="Arial"/>
          <w:sz w:val="22"/>
          <w:szCs w:val="22"/>
        </w:rPr>
      </w:pPr>
    </w:p>
    <w:p w:rsidR="00970C50" w:rsidRDefault="00970C50" w:rsidP="00970C50">
      <w:pPr>
        <w:jc w:val="both"/>
        <w:outlineLvl w:val="0"/>
        <w:rPr>
          <w:rFonts w:asciiTheme="minorHAnsi" w:hAnsiTheme="minorHAnsi" w:cs="Arial"/>
          <w:sz w:val="22"/>
          <w:szCs w:val="22"/>
        </w:rPr>
      </w:pPr>
      <w:r w:rsidRPr="00024B19">
        <w:rPr>
          <w:rFonts w:asciiTheme="minorHAnsi" w:hAnsiTheme="minorHAnsi" w:cs="Arial"/>
          <w:sz w:val="22"/>
          <w:szCs w:val="22"/>
          <w:u w:val="single"/>
        </w:rPr>
        <w:t>A la finalización de la estancia</w:t>
      </w:r>
      <w:r>
        <w:rPr>
          <w:rFonts w:asciiTheme="minorHAnsi" w:hAnsiTheme="minorHAnsi" w:cs="Arial"/>
          <w:sz w:val="22"/>
          <w:szCs w:val="22"/>
          <w:u w:val="single"/>
        </w:rPr>
        <w:t xml:space="preserve">, </w:t>
      </w:r>
      <w:r w:rsidRPr="00024B19">
        <w:rPr>
          <w:rFonts w:asciiTheme="minorHAnsi" w:hAnsiTheme="minorHAnsi" w:cs="Arial"/>
          <w:sz w:val="22"/>
          <w:szCs w:val="22"/>
        </w:rPr>
        <w:t xml:space="preserve">el beneficiario </w:t>
      </w:r>
      <w:r>
        <w:rPr>
          <w:rFonts w:asciiTheme="minorHAnsi" w:hAnsiTheme="minorHAnsi" w:cs="Arial"/>
          <w:sz w:val="22"/>
          <w:szCs w:val="22"/>
        </w:rPr>
        <w:t xml:space="preserve">recibirá desde </w:t>
      </w:r>
      <w:r w:rsidRPr="00024B19">
        <w:rPr>
          <w:rFonts w:asciiTheme="minorHAnsi" w:hAnsiTheme="minorHAnsi" w:cs="Arial"/>
          <w:sz w:val="22"/>
          <w:szCs w:val="22"/>
        </w:rPr>
        <w:t>l</w:t>
      </w:r>
      <w:r>
        <w:rPr>
          <w:rFonts w:asciiTheme="minorHAnsi" w:hAnsiTheme="minorHAnsi" w:cs="Arial"/>
          <w:sz w:val="22"/>
          <w:szCs w:val="22"/>
        </w:rPr>
        <w:t>a</w:t>
      </w:r>
      <w:r w:rsidRPr="00024B19">
        <w:rPr>
          <w:rFonts w:asciiTheme="minorHAnsi" w:hAnsiTheme="minorHAnsi" w:cs="Arial"/>
          <w:sz w:val="22"/>
          <w:szCs w:val="22"/>
        </w:rPr>
        <w:t xml:space="preserve"> Se</w:t>
      </w:r>
      <w:r>
        <w:rPr>
          <w:rFonts w:asciiTheme="minorHAnsi" w:hAnsiTheme="minorHAnsi" w:cs="Arial"/>
          <w:sz w:val="22"/>
          <w:szCs w:val="22"/>
        </w:rPr>
        <w:t>cción</w:t>
      </w:r>
      <w:r w:rsidRPr="00024B19">
        <w:rPr>
          <w:rFonts w:asciiTheme="minorHAnsi" w:hAnsiTheme="minorHAnsi" w:cs="Arial"/>
          <w:sz w:val="22"/>
          <w:szCs w:val="22"/>
        </w:rPr>
        <w:t xml:space="preserve"> de Relaciones Internacionales de la U</w:t>
      </w:r>
      <w:r>
        <w:rPr>
          <w:rFonts w:asciiTheme="minorHAnsi" w:hAnsiTheme="minorHAnsi" w:cs="Arial"/>
          <w:sz w:val="22"/>
          <w:szCs w:val="22"/>
        </w:rPr>
        <w:t xml:space="preserve">niversidad de Zaragoza </w:t>
      </w:r>
      <w:r w:rsidRPr="00024B19">
        <w:rPr>
          <w:rFonts w:asciiTheme="minorHAnsi" w:hAnsiTheme="minorHAnsi" w:cs="Arial"/>
          <w:sz w:val="22"/>
          <w:szCs w:val="22"/>
        </w:rPr>
        <w:t>el Certificado de estancia original.</w:t>
      </w:r>
    </w:p>
    <w:p w:rsidR="00970C50" w:rsidRDefault="00970C50" w:rsidP="00970C50">
      <w:pPr>
        <w:jc w:val="both"/>
        <w:outlineLvl w:val="0"/>
        <w:rPr>
          <w:rFonts w:asciiTheme="minorHAnsi" w:hAnsiTheme="minorHAnsi" w:cs="Arial"/>
          <w:sz w:val="22"/>
          <w:szCs w:val="22"/>
        </w:rPr>
      </w:pPr>
    </w:p>
    <w:p w:rsidR="00970C50" w:rsidRPr="00024B19" w:rsidRDefault="00970C50" w:rsidP="00970C50">
      <w:pPr>
        <w:jc w:val="both"/>
        <w:outlineLvl w:val="0"/>
        <w:rPr>
          <w:rFonts w:asciiTheme="minorHAnsi" w:hAnsiTheme="minorHAnsi" w:cs="Arial"/>
          <w:sz w:val="22"/>
          <w:szCs w:val="22"/>
        </w:rPr>
      </w:pPr>
      <w:r w:rsidRPr="00024B19">
        <w:rPr>
          <w:rFonts w:asciiTheme="minorHAnsi" w:hAnsiTheme="minorHAnsi" w:cs="Arial"/>
          <w:sz w:val="22"/>
          <w:szCs w:val="22"/>
        </w:rPr>
        <w:t>Además, deberá</w:t>
      </w:r>
      <w:r w:rsidRPr="00024B19">
        <w:rPr>
          <w:rFonts w:asciiTheme="minorHAnsi" w:hAnsiTheme="minorHAnsi" w:cs="Arial"/>
          <w:b/>
          <w:sz w:val="22"/>
          <w:szCs w:val="22"/>
        </w:rPr>
        <w:t xml:space="preserve"> cumplimentar el cuestionario on-line EU Survey</w:t>
      </w:r>
      <w:r w:rsidRPr="00024B19">
        <w:rPr>
          <w:rFonts w:asciiTheme="minorHAnsi" w:hAnsiTheme="minorHAnsi" w:cs="Arial"/>
          <w:sz w:val="22"/>
          <w:szCs w:val="22"/>
        </w:rPr>
        <w:t xml:space="preserve">, que recibirá por mail </w:t>
      </w:r>
      <w:r>
        <w:rPr>
          <w:rFonts w:asciiTheme="minorHAnsi" w:hAnsiTheme="minorHAnsi" w:cs="Arial"/>
          <w:sz w:val="22"/>
          <w:szCs w:val="22"/>
        </w:rPr>
        <w:t xml:space="preserve">30 días antes de </w:t>
      </w:r>
      <w:r w:rsidRPr="00024B19">
        <w:rPr>
          <w:rFonts w:asciiTheme="minorHAnsi" w:hAnsiTheme="minorHAnsi" w:cs="Arial"/>
          <w:sz w:val="22"/>
          <w:szCs w:val="22"/>
        </w:rPr>
        <w:t>finaliza</w:t>
      </w:r>
      <w:r>
        <w:rPr>
          <w:rFonts w:asciiTheme="minorHAnsi" w:hAnsiTheme="minorHAnsi" w:cs="Arial"/>
          <w:sz w:val="22"/>
          <w:szCs w:val="22"/>
        </w:rPr>
        <w:t>r</w:t>
      </w:r>
      <w:r w:rsidRPr="00024B19">
        <w:rPr>
          <w:rFonts w:asciiTheme="minorHAnsi" w:hAnsiTheme="minorHAnsi" w:cs="Arial"/>
          <w:sz w:val="22"/>
          <w:szCs w:val="22"/>
        </w:rPr>
        <w:t xml:space="preserve"> la estancia. El beneficiario dispone de un plazo de 30 días naturales, desde la recepción del correo electrónico para cumplimentarlo.</w:t>
      </w:r>
    </w:p>
    <w:p w:rsidR="00970C50" w:rsidRPr="00024B19" w:rsidRDefault="00970C50" w:rsidP="00970C50">
      <w:pPr>
        <w:spacing w:before="120"/>
        <w:jc w:val="both"/>
        <w:outlineLvl w:val="0"/>
        <w:rPr>
          <w:rFonts w:asciiTheme="minorHAnsi" w:hAnsiTheme="minorHAnsi" w:cs="Arial"/>
          <w:sz w:val="22"/>
          <w:szCs w:val="22"/>
        </w:rPr>
      </w:pPr>
      <w:r w:rsidRPr="00024B19">
        <w:rPr>
          <w:rFonts w:asciiTheme="minorHAnsi" w:hAnsiTheme="minorHAnsi" w:cs="Arial"/>
          <w:sz w:val="22"/>
          <w:szCs w:val="22"/>
          <w:u w:val="single"/>
        </w:rPr>
        <w:t xml:space="preserve">Una vez regrese a </w:t>
      </w:r>
      <w:r>
        <w:rPr>
          <w:rFonts w:asciiTheme="minorHAnsi" w:hAnsiTheme="minorHAnsi" w:cs="Arial"/>
          <w:sz w:val="22"/>
          <w:szCs w:val="22"/>
          <w:u w:val="single"/>
        </w:rPr>
        <w:t>Cuba, en el plazo máximo de 10 días naturales</w:t>
      </w:r>
      <w:r w:rsidRPr="00024B19">
        <w:rPr>
          <w:rFonts w:asciiTheme="minorHAnsi" w:hAnsiTheme="minorHAnsi" w:cs="Arial"/>
          <w:sz w:val="22"/>
          <w:szCs w:val="22"/>
        </w:rPr>
        <w:t>, deberá enviar por correo postal a</w:t>
      </w:r>
      <w:r w:rsidR="006907A9">
        <w:rPr>
          <w:rFonts w:asciiTheme="minorHAnsi" w:hAnsiTheme="minorHAnsi" w:cs="Arial"/>
          <w:sz w:val="22"/>
          <w:szCs w:val="22"/>
        </w:rPr>
        <w:t xml:space="preserve"> </w:t>
      </w:r>
      <w:r w:rsidRPr="00024B19">
        <w:rPr>
          <w:rFonts w:asciiTheme="minorHAnsi" w:hAnsiTheme="minorHAnsi" w:cs="Arial"/>
          <w:sz w:val="22"/>
          <w:szCs w:val="22"/>
        </w:rPr>
        <w:t>l</w:t>
      </w:r>
      <w:r>
        <w:rPr>
          <w:rFonts w:asciiTheme="minorHAnsi" w:hAnsiTheme="minorHAnsi" w:cs="Arial"/>
          <w:sz w:val="22"/>
          <w:szCs w:val="22"/>
        </w:rPr>
        <w:t>a</w:t>
      </w:r>
      <w:r w:rsidRPr="00024B19">
        <w:rPr>
          <w:rFonts w:asciiTheme="minorHAnsi" w:hAnsiTheme="minorHAnsi" w:cs="Arial"/>
          <w:sz w:val="22"/>
          <w:szCs w:val="22"/>
        </w:rPr>
        <w:t xml:space="preserve"> Se</w:t>
      </w:r>
      <w:r>
        <w:rPr>
          <w:rFonts w:asciiTheme="minorHAnsi" w:hAnsiTheme="minorHAnsi" w:cs="Arial"/>
          <w:sz w:val="22"/>
          <w:szCs w:val="22"/>
        </w:rPr>
        <w:t>cción</w:t>
      </w:r>
      <w:r w:rsidRPr="00024B19">
        <w:rPr>
          <w:rFonts w:asciiTheme="minorHAnsi" w:hAnsiTheme="minorHAnsi" w:cs="Arial"/>
          <w:sz w:val="22"/>
          <w:szCs w:val="22"/>
        </w:rPr>
        <w:t xml:space="preserve"> de Relaciones Internacionales de la U</w:t>
      </w:r>
      <w:r>
        <w:rPr>
          <w:rFonts w:asciiTheme="minorHAnsi" w:hAnsiTheme="minorHAnsi" w:cs="Arial"/>
          <w:sz w:val="22"/>
          <w:szCs w:val="22"/>
        </w:rPr>
        <w:t>NIZAR</w:t>
      </w:r>
      <w:r w:rsidRPr="00024B19">
        <w:rPr>
          <w:rFonts w:asciiTheme="minorHAnsi" w:hAnsiTheme="minorHAnsi" w:cs="Arial"/>
          <w:sz w:val="22"/>
          <w:szCs w:val="22"/>
        </w:rPr>
        <w:t xml:space="preserve"> la</w:t>
      </w:r>
      <w:r>
        <w:rPr>
          <w:rFonts w:asciiTheme="minorHAnsi" w:hAnsiTheme="minorHAnsi" w:cs="Arial"/>
          <w:sz w:val="22"/>
          <w:szCs w:val="22"/>
        </w:rPr>
        <w:t>s</w:t>
      </w:r>
      <w:r w:rsidR="006907A9">
        <w:rPr>
          <w:rFonts w:asciiTheme="minorHAnsi" w:hAnsiTheme="minorHAnsi" w:cs="Arial"/>
          <w:sz w:val="22"/>
          <w:szCs w:val="22"/>
        </w:rPr>
        <w:t xml:space="preserve"> </w:t>
      </w:r>
      <w:r>
        <w:rPr>
          <w:rFonts w:asciiTheme="minorHAnsi" w:hAnsiTheme="minorHAnsi" w:cs="Arial"/>
          <w:sz w:val="22"/>
          <w:szCs w:val="22"/>
        </w:rPr>
        <w:t>t</w:t>
      </w:r>
      <w:r w:rsidRPr="00024B19">
        <w:rPr>
          <w:rFonts w:asciiTheme="minorHAnsi" w:hAnsiTheme="minorHAnsi" w:cs="Arial"/>
          <w:sz w:val="22"/>
          <w:szCs w:val="22"/>
        </w:rPr>
        <w:t>arjetas de embarque de</w:t>
      </w:r>
      <w:r>
        <w:rPr>
          <w:rFonts w:asciiTheme="minorHAnsi" w:hAnsiTheme="minorHAnsi" w:cs="Arial"/>
          <w:sz w:val="22"/>
          <w:szCs w:val="22"/>
        </w:rPr>
        <w:t>l viaje de</w:t>
      </w:r>
      <w:r w:rsidRPr="00024B19">
        <w:rPr>
          <w:rFonts w:asciiTheme="minorHAnsi" w:hAnsiTheme="minorHAnsi" w:cs="Arial"/>
          <w:sz w:val="22"/>
          <w:szCs w:val="22"/>
        </w:rPr>
        <w:t xml:space="preserve"> regreso</w:t>
      </w:r>
      <w:r w:rsidR="006907A9">
        <w:rPr>
          <w:rFonts w:asciiTheme="minorHAnsi" w:hAnsiTheme="minorHAnsi" w:cs="Arial"/>
          <w:sz w:val="22"/>
          <w:szCs w:val="22"/>
        </w:rPr>
        <w:t xml:space="preserve"> </w:t>
      </w:r>
      <w:r>
        <w:rPr>
          <w:rFonts w:asciiTheme="minorHAnsi" w:hAnsiTheme="minorHAnsi" w:cs="Arial"/>
          <w:sz w:val="22"/>
          <w:szCs w:val="22"/>
        </w:rPr>
        <w:t xml:space="preserve">como </w:t>
      </w:r>
      <w:r w:rsidRPr="00024B19">
        <w:rPr>
          <w:rFonts w:asciiTheme="minorHAnsi" w:hAnsiTheme="minorHAnsi" w:cs="Arial"/>
          <w:sz w:val="22"/>
          <w:szCs w:val="22"/>
        </w:rPr>
        <w:t>documentación</w:t>
      </w:r>
      <w:r>
        <w:rPr>
          <w:rFonts w:asciiTheme="minorHAnsi" w:hAnsiTheme="minorHAnsi" w:cs="Arial"/>
          <w:sz w:val="22"/>
          <w:szCs w:val="22"/>
        </w:rPr>
        <w:t xml:space="preserve"> acreditativa.</w:t>
      </w:r>
    </w:p>
    <w:p w:rsidR="00970C50" w:rsidRDefault="00970C50" w:rsidP="00970C50">
      <w:pPr>
        <w:spacing w:before="120" w:after="120"/>
        <w:jc w:val="both"/>
        <w:rPr>
          <w:rFonts w:asciiTheme="minorHAnsi" w:hAnsiTheme="minorHAnsi" w:cs="Arial"/>
          <w:sz w:val="22"/>
          <w:szCs w:val="22"/>
        </w:rPr>
      </w:pPr>
      <w:r w:rsidRPr="00024B19">
        <w:rPr>
          <w:rFonts w:asciiTheme="minorHAnsi" w:hAnsiTheme="minorHAnsi" w:cs="Arial"/>
          <w:sz w:val="22"/>
          <w:szCs w:val="22"/>
        </w:rPr>
        <w:t>El incumplimiento de sus obligaciones y de lo establecido en estas bases podrá ser causa de revocación y en su caso, de reintegro de la ayuda concedida.</w:t>
      </w:r>
    </w:p>
    <w:p w:rsidR="00970C50" w:rsidRDefault="00970C50" w:rsidP="00970C50">
      <w:pPr>
        <w:spacing w:before="120" w:after="120"/>
        <w:jc w:val="both"/>
        <w:rPr>
          <w:rFonts w:asciiTheme="minorHAnsi" w:hAnsiTheme="minorHAnsi" w:cs="Arial"/>
          <w:sz w:val="22"/>
          <w:szCs w:val="22"/>
        </w:rPr>
      </w:pPr>
    </w:p>
    <w:p w:rsidR="00970C50" w:rsidRPr="00EC3CE5"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Pr>
          <w:rFonts w:ascii="Calibri" w:hAnsi="Calibri" w:cs="Arial"/>
          <w:b/>
          <w:bCs/>
          <w:color w:val="FFFFFF" w:themeColor="background1"/>
        </w:rPr>
        <w:t>10</w:t>
      </w:r>
      <w:r w:rsidRPr="00EC3CE5">
        <w:rPr>
          <w:rFonts w:ascii="Calibri" w:hAnsi="Calibri" w:cs="Arial"/>
          <w:b/>
          <w:bCs/>
          <w:color w:val="FFFFFF" w:themeColor="background1"/>
        </w:rPr>
        <w:t xml:space="preserve">. Obligaciones de </w:t>
      </w:r>
      <w:r>
        <w:rPr>
          <w:rFonts w:ascii="Calibri" w:hAnsi="Calibri" w:cs="Arial"/>
          <w:b/>
          <w:bCs/>
          <w:color w:val="FFFFFF" w:themeColor="background1"/>
        </w:rPr>
        <w:t>UNIZAR</w:t>
      </w:r>
    </w:p>
    <w:p w:rsidR="00970C50" w:rsidRDefault="00970C50" w:rsidP="00970C50">
      <w:pPr>
        <w:autoSpaceDE w:val="0"/>
        <w:autoSpaceDN w:val="0"/>
        <w:adjustRightInd w:val="0"/>
        <w:rPr>
          <w:rFonts w:ascii="CIDFont+F1" w:eastAsiaTheme="minorHAnsi" w:hAnsi="CIDFont+F1" w:cs="CIDFont+F1"/>
          <w:color w:val="000000"/>
          <w:sz w:val="21"/>
          <w:szCs w:val="21"/>
          <w:lang w:eastAsia="en-US"/>
        </w:rPr>
      </w:pPr>
    </w:p>
    <w:p w:rsidR="00970C50" w:rsidRPr="00EC3CE5" w:rsidRDefault="00970C50" w:rsidP="00970C50">
      <w:pPr>
        <w:spacing w:before="120" w:after="120"/>
        <w:jc w:val="both"/>
        <w:rPr>
          <w:rFonts w:asciiTheme="minorHAnsi" w:hAnsiTheme="minorHAnsi" w:cs="Arial"/>
          <w:sz w:val="22"/>
          <w:szCs w:val="22"/>
        </w:rPr>
      </w:pPr>
      <w:r>
        <w:rPr>
          <w:rFonts w:asciiTheme="minorHAnsi" w:hAnsiTheme="minorHAnsi" w:cs="Arial"/>
          <w:sz w:val="22"/>
          <w:szCs w:val="22"/>
        </w:rPr>
        <w:t>UNIZAR</w:t>
      </w:r>
      <w:r w:rsidRPr="00EC3CE5">
        <w:rPr>
          <w:rFonts w:asciiTheme="minorHAnsi" w:hAnsiTheme="minorHAnsi" w:cs="Arial"/>
          <w:sz w:val="22"/>
          <w:szCs w:val="22"/>
        </w:rPr>
        <w:t xml:space="preserve"> enviará una carta de invitación y un paquete informativo a</w:t>
      </w:r>
      <w:r w:rsidR="009E4E61">
        <w:rPr>
          <w:rFonts w:asciiTheme="minorHAnsi" w:hAnsiTheme="minorHAnsi" w:cs="Arial"/>
          <w:sz w:val="22"/>
          <w:szCs w:val="22"/>
        </w:rPr>
        <w:t xml:space="preserve"> </w:t>
      </w:r>
      <w:r w:rsidRPr="00EC3CE5">
        <w:rPr>
          <w:rFonts w:asciiTheme="minorHAnsi" w:hAnsiTheme="minorHAnsi" w:cs="Arial"/>
          <w:sz w:val="22"/>
          <w:szCs w:val="22"/>
        </w:rPr>
        <w:t>l</w:t>
      </w:r>
      <w:r>
        <w:rPr>
          <w:rFonts w:asciiTheme="minorHAnsi" w:hAnsiTheme="minorHAnsi" w:cs="Arial"/>
          <w:sz w:val="22"/>
          <w:szCs w:val="22"/>
        </w:rPr>
        <w:t>a persona seleccionada</w:t>
      </w:r>
      <w:r w:rsidR="009E4E61">
        <w:rPr>
          <w:rFonts w:asciiTheme="minorHAnsi" w:hAnsiTheme="minorHAnsi" w:cs="Arial"/>
          <w:sz w:val="22"/>
          <w:szCs w:val="22"/>
        </w:rPr>
        <w:t xml:space="preserve"> </w:t>
      </w:r>
      <w:r>
        <w:rPr>
          <w:rFonts w:asciiTheme="minorHAnsi" w:hAnsiTheme="minorHAnsi" w:cs="Arial"/>
          <w:sz w:val="22"/>
          <w:szCs w:val="22"/>
        </w:rPr>
        <w:t>u</w:t>
      </w:r>
      <w:r w:rsidRPr="00EC3CE5">
        <w:rPr>
          <w:rFonts w:asciiTheme="minorHAnsi" w:hAnsiTheme="minorHAnsi" w:cs="Arial"/>
          <w:sz w:val="22"/>
          <w:szCs w:val="22"/>
        </w:rPr>
        <w:t>na</w:t>
      </w:r>
      <w:r w:rsidR="009E4E61">
        <w:rPr>
          <w:rFonts w:asciiTheme="minorHAnsi" w:hAnsiTheme="minorHAnsi" w:cs="Arial"/>
          <w:sz w:val="22"/>
          <w:szCs w:val="22"/>
        </w:rPr>
        <w:t xml:space="preserve"> </w:t>
      </w:r>
      <w:r w:rsidRPr="00EC3CE5">
        <w:rPr>
          <w:rFonts w:asciiTheme="minorHAnsi" w:hAnsiTheme="minorHAnsi" w:cs="Arial"/>
          <w:sz w:val="22"/>
          <w:szCs w:val="22"/>
        </w:rPr>
        <w:t>vez haya sido publicad</w:t>
      </w:r>
      <w:r>
        <w:rPr>
          <w:rFonts w:asciiTheme="minorHAnsi" w:hAnsiTheme="minorHAnsi" w:cs="Arial"/>
          <w:sz w:val="22"/>
          <w:szCs w:val="22"/>
        </w:rPr>
        <w:t>a</w:t>
      </w:r>
      <w:r w:rsidRPr="00EC3CE5">
        <w:rPr>
          <w:rFonts w:asciiTheme="minorHAnsi" w:hAnsiTheme="minorHAnsi" w:cs="Arial"/>
          <w:sz w:val="22"/>
          <w:szCs w:val="22"/>
        </w:rPr>
        <w:t xml:space="preserve"> la lista</w:t>
      </w:r>
      <w:r w:rsidR="009E4E61">
        <w:rPr>
          <w:rFonts w:asciiTheme="minorHAnsi" w:hAnsiTheme="minorHAnsi" w:cs="Arial"/>
          <w:sz w:val="22"/>
          <w:szCs w:val="22"/>
        </w:rPr>
        <w:t xml:space="preserve"> </w:t>
      </w:r>
      <w:r w:rsidRPr="00EC3CE5">
        <w:rPr>
          <w:rFonts w:asciiTheme="minorHAnsi" w:hAnsiTheme="minorHAnsi" w:cs="Arial"/>
          <w:sz w:val="22"/>
          <w:szCs w:val="22"/>
        </w:rPr>
        <w:t xml:space="preserve">definitiva </w:t>
      </w:r>
      <w:r>
        <w:rPr>
          <w:rFonts w:asciiTheme="minorHAnsi" w:hAnsiTheme="minorHAnsi" w:cs="Arial"/>
          <w:sz w:val="22"/>
          <w:szCs w:val="22"/>
        </w:rPr>
        <w:t>de beneficiarios de la ayuda</w:t>
      </w:r>
      <w:r w:rsidRPr="00EC3CE5">
        <w:rPr>
          <w:rFonts w:asciiTheme="minorHAnsi" w:hAnsiTheme="minorHAnsi" w:cs="Arial"/>
          <w:sz w:val="22"/>
          <w:szCs w:val="22"/>
        </w:rPr>
        <w:t xml:space="preserve"> en la página oficial de la Universidad.</w:t>
      </w:r>
    </w:p>
    <w:p w:rsidR="00970C50" w:rsidRPr="00EC3CE5" w:rsidRDefault="00970C50" w:rsidP="00970C50">
      <w:pPr>
        <w:spacing w:before="120" w:after="120"/>
        <w:jc w:val="both"/>
        <w:rPr>
          <w:rFonts w:asciiTheme="minorHAnsi" w:hAnsiTheme="minorHAnsi" w:cs="Arial"/>
          <w:sz w:val="22"/>
          <w:szCs w:val="22"/>
        </w:rPr>
      </w:pPr>
      <w:r>
        <w:rPr>
          <w:rFonts w:asciiTheme="minorHAnsi" w:hAnsiTheme="minorHAnsi" w:cs="Arial"/>
          <w:sz w:val="22"/>
          <w:szCs w:val="22"/>
        </w:rPr>
        <w:t>UNIZAR</w:t>
      </w:r>
      <w:r w:rsidRPr="00EC3CE5">
        <w:rPr>
          <w:rFonts w:asciiTheme="minorHAnsi" w:hAnsiTheme="minorHAnsi" w:cs="Arial"/>
          <w:sz w:val="22"/>
          <w:szCs w:val="22"/>
        </w:rPr>
        <w:t xml:space="preserve"> preparará el documento del Convenio de subvención de</w:t>
      </w:r>
      <w:r w:rsidR="009E4E61">
        <w:rPr>
          <w:rFonts w:asciiTheme="minorHAnsi" w:hAnsiTheme="minorHAnsi" w:cs="Arial"/>
          <w:sz w:val="22"/>
          <w:szCs w:val="22"/>
        </w:rPr>
        <w:t xml:space="preserve"> </w:t>
      </w:r>
      <w:r w:rsidRPr="00EC3CE5">
        <w:rPr>
          <w:rFonts w:asciiTheme="minorHAnsi" w:hAnsiTheme="minorHAnsi" w:cs="Arial"/>
          <w:sz w:val="22"/>
          <w:szCs w:val="22"/>
        </w:rPr>
        <w:t>l</w:t>
      </w:r>
      <w:r>
        <w:rPr>
          <w:rFonts w:asciiTheme="minorHAnsi" w:hAnsiTheme="minorHAnsi" w:cs="Arial"/>
          <w:sz w:val="22"/>
          <w:szCs w:val="22"/>
        </w:rPr>
        <w:t>a</w:t>
      </w:r>
      <w:r w:rsidR="009E4E61">
        <w:rPr>
          <w:rFonts w:asciiTheme="minorHAnsi" w:hAnsiTheme="minorHAnsi" w:cs="Arial"/>
          <w:sz w:val="22"/>
          <w:szCs w:val="22"/>
        </w:rPr>
        <w:t xml:space="preserve"> </w:t>
      </w:r>
      <w:r>
        <w:rPr>
          <w:rFonts w:asciiTheme="minorHAnsi" w:hAnsiTheme="minorHAnsi" w:cs="Arial"/>
          <w:sz w:val="22"/>
          <w:szCs w:val="22"/>
        </w:rPr>
        <w:t>persona</w:t>
      </w:r>
      <w:r w:rsidRPr="00EC3CE5">
        <w:rPr>
          <w:rFonts w:asciiTheme="minorHAnsi" w:hAnsiTheme="minorHAnsi" w:cs="Arial"/>
          <w:sz w:val="22"/>
          <w:szCs w:val="22"/>
        </w:rPr>
        <w:t xml:space="preserve"> becad</w:t>
      </w:r>
      <w:r>
        <w:rPr>
          <w:rFonts w:asciiTheme="minorHAnsi" w:hAnsiTheme="minorHAnsi" w:cs="Arial"/>
          <w:sz w:val="22"/>
          <w:szCs w:val="22"/>
        </w:rPr>
        <w:t>a</w:t>
      </w:r>
      <w:r w:rsidRPr="00EC3CE5">
        <w:rPr>
          <w:rFonts w:asciiTheme="minorHAnsi" w:hAnsiTheme="minorHAnsi" w:cs="Arial"/>
          <w:sz w:val="22"/>
          <w:szCs w:val="22"/>
        </w:rPr>
        <w:t>,</w:t>
      </w:r>
      <w:r>
        <w:rPr>
          <w:rFonts w:asciiTheme="minorHAnsi" w:hAnsiTheme="minorHAnsi" w:cs="Arial"/>
          <w:sz w:val="22"/>
          <w:szCs w:val="22"/>
        </w:rPr>
        <w:t xml:space="preserve"> se </w:t>
      </w:r>
      <w:r w:rsidRPr="00EC3CE5">
        <w:rPr>
          <w:rFonts w:asciiTheme="minorHAnsi" w:hAnsiTheme="minorHAnsi" w:cs="Arial"/>
          <w:sz w:val="22"/>
          <w:szCs w:val="22"/>
        </w:rPr>
        <w:t xml:space="preserve">lo enviará por email y </w:t>
      </w:r>
      <w:r>
        <w:rPr>
          <w:rFonts w:asciiTheme="minorHAnsi" w:hAnsiTheme="minorHAnsi" w:cs="Arial"/>
          <w:sz w:val="22"/>
          <w:szCs w:val="22"/>
        </w:rPr>
        <w:t xml:space="preserve">le </w:t>
      </w:r>
      <w:r w:rsidRPr="00EC3CE5">
        <w:rPr>
          <w:rFonts w:asciiTheme="minorHAnsi" w:hAnsiTheme="minorHAnsi" w:cs="Arial"/>
          <w:sz w:val="22"/>
          <w:szCs w:val="22"/>
        </w:rPr>
        <w:t xml:space="preserve">requerirá </w:t>
      </w:r>
      <w:r>
        <w:rPr>
          <w:rFonts w:asciiTheme="minorHAnsi" w:hAnsiTheme="minorHAnsi" w:cs="Arial"/>
          <w:sz w:val="22"/>
          <w:szCs w:val="22"/>
        </w:rPr>
        <w:t>la</w:t>
      </w:r>
      <w:r w:rsidRPr="00EC3CE5">
        <w:rPr>
          <w:rFonts w:asciiTheme="minorHAnsi" w:hAnsiTheme="minorHAnsi" w:cs="Arial"/>
          <w:sz w:val="22"/>
          <w:szCs w:val="22"/>
        </w:rPr>
        <w:t xml:space="preserve"> firm</w:t>
      </w:r>
      <w:r>
        <w:rPr>
          <w:rFonts w:asciiTheme="minorHAnsi" w:hAnsiTheme="minorHAnsi" w:cs="Arial"/>
          <w:sz w:val="22"/>
          <w:szCs w:val="22"/>
        </w:rPr>
        <w:t>a</w:t>
      </w:r>
      <w:r w:rsidR="009E4E61">
        <w:rPr>
          <w:rFonts w:asciiTheme="minorHAnsi" w:hAnsiTheme="minorHAnsi" w:cs="Arial"/>
          <w:sz w:val="22"/>
          <w:szCs w:val="22"/>
        </w:rPr>
        <w:t xml:space="preserve"> </w:t>
      </w:r>
      <w:r>
        <w:rPr>
          <w:rFonts w:asciiTheme="minorHAnsi" w:hAnsiTheme="minorHAnsi" w:cs="Arial"/>
          <w:sz w:val="22"/>
          <w:szCs w:val="22"/>
        </w:rPr>
        <w:t>d</w:t>
      </w:r>
      <w:r w:rsidRPr="00EC3CE5">
        <w:rPr>
          <w:rFonts w:asciiTheme="minorHAnsi" w:hAnsiTheme="minorHAnsi" w:cs="Arial"/>
          <w:sz w:val="22"/>
          <w:szCs w:val="22"/>
        </w:rPr>
        <w:t xml:space="preserve">el documento y </w:t>
      </w:r>
      <w:r>
        <w:rPr>
          <w:rFonts w:asciiTheme="minorHAnsi" w:hAnsiTheme="minorHAnsi" w:cs="Arial"/>
          <w:sz w:val="22"/>
          <w:szCs w:val="22"/>
        </w:rPr>
        <w:t>el</w:t>
      </w:r>
      <w:r w:rsidR="009E4E61">
        <w:rPr>
          <w:rFonts w:asciiTheme="minorHAnsi" w:hAnsiTheme="minorHAnsi" w:cs="Arial"/>
          <w:sz w:val="22"/>
          <w:szCs w:val="22"/>
        </w:rPr>
        <w:t xml:space="preserve"> </w:t>
      </w:r>
      <w:r>
        <w:rPr>
          <w:rFonts w:asciiTheme="minorHAnsi" w:hAnsiTheme="minorHAnsi" w:cs="Arial"/>
          <w:sz w:val="22"/>
          <w:szCs w:val="22"/>
        </w:rPr>
        <w:t xml:space="preserve">posterior </w:t>
      </w:r>
      <w:r w:rsidRPr="00EC3CE5">
        <w:rPr>
          <w:rFonts w:asciiTheme="minorHAnsi" w:hAnsiTheme="minorHAnsi" w:cs="Arial"/>
          <w:sz w:val="22"/>
          <w:szCs w:val="22"/>
        </w:rPr>
        <w:t>enví</w:t>
      </w:r>
      <w:r>
        <w:rPr>
          <w:rFonts w:asciiTheme="minorHAnsi" w:hAnsiTheme="minorHAnsi" w:cs="Arial"/>
          <w:sz w:val="22"/>
          <w:szCs w:val="22"/>
        </w:rPr>
        <w:t>o</w:t>
      </w:r>
      <w:r w:rsidRPr="00EC3CE5">
        <w:rPr>
          <w:rFonts w:asciiTheme="minorHAnsi" w:hAnsiTheme="minorHAnsi" w:cs="Arial"/>
          <w:sz w:val="22"/>
          <w:szCs w:val="22"/>
        </w:rPr>
        <w:t xml:space="preserve"> a</w:t>
      </w:r>
      <w:r w:rsidR="009E4E61">
        <w:rPr>
          <w:rFonts w:asciiTheme="minorHAnsi" w:hAnsiTheme="minorHAnsi" w:cs="Arial"/>
          <w:sz w:val="22"/>
          <w:szCs w:val="22"/>
        </w:rPr>
        <w:t xml:space="preserve"> </w:t>
      </w:r>
      <w:r w:rsidRPr="00EC3CE5">
        <w:rPr>
          <w:rFonts w:asciiTheme="minorHAnsi" w:hAnsiTheme="minorHAnsi" w:cs="Arial"/>
          <w:sz w:val="22"/>
          <w:szCs w:val="22"/>
        </w:rPr>
        <w:t xml:space="preserve">la </w:t>
      </w:r>
      <w:r>
        <w:rPr>
          <w:rFonts w:asciiTheme="minorHAnsi" w:hAnsiTheme="minorHAnsi" w:cs="Arial"/>
          <w:sz w:val="22"/>
          <w:szCs w:val="22"/>
        </w:rPr>
        <w:t>Sección de Relaciones Internacionales</w:t>
      </w:r>
      <w:r w:rsidRPr="00EC3CE5">
        <w:rPr>
          <w:rFonts w:asciiTheme="minorHAnsi" w:hAnsiTheme="minorHAnsi" w:cs="Arial"/>
          <w:sz w:val="22"/>
          <w:szCs w:val="22"/>
        </w:rPr>
        <w:t xml:space="preserve"> antes de empezar la movilidad.</w:t>
      </w:r>
    </w:p>
    <w:p w:rsidR="00970C50" w:rsidRPr="00EC3CE5" w:rsidRDefault="00970C50" w:rsidP="00970C50">
      <w:pPr>
        <w:spacing w:before="120" w:after="120"/>
        <w:jc w:val="both"/>
        <w:rPr>
          <w:rFonts w:asciiTheme="minorHAnsi" w:hAnsiTheme="minorHAnsi" w:cs="Arial"/>
          <w:sz w:val="22"/>
          <w:szCs w:val="22"/>
        </w:rPr>
      </w:pPr>
      <w:r w:rsidRPr="00EC3CE5">
        <w:rPr>
          <w:rFonts w:asciiTheme="minorHAnsi" w:hAnsiTheme="minorHAnsi" w:cs="Arial"/>
          <w:sz w:val="22"/>
          <w:szCs w:val="22"/>
        </w:rPr>
        <w:t>A su llegada</w:t>
      </w:r>
      <w:r>
        <w:rPr>
          <w:rFonts w:asciiTheme="minorHAnsi" w:hAnsiTheme="minorHAnsi" w:cs="Arial"/>
          <w:sz w:val="22"/>
          <w:szCs w:val="22"/>
        </w:rPr>
        <w:t xml:space="preserve">, la persona beneficiaria </w:t>
      </w:r>
      <w:r w:rsidRPr="00EC3CE5">
        <w:rPr>
          <w:rFonts w:asciiTheme="minorHAnsi" w:hAnsiTheme="minorHAnsi" w:cs="Arial"/>
          <w:sz w:val="22"/>
          <w:szCs w:val="22"/>
        </w:rPr>
        <w:t>recibirá</w:t>
      </w:r>
      <w:r w:rsidR="009E4E61">
        <w:rPr>
          <w:rFonts w:asciiTheme="minorHAnsi" w:hAnsiTheme="minorHAnsi" w:cs="Arial"/>
          <w:sz w:val="22"/>
          <w:szCs w:val="22"/>
        </w:rPr>
        <w:t xml:space="preserve"> </w:t>
      </w:r>
      <w:r w:rsidRPr="00EC3CE5">
        <w:rPr>
          <w:rFonts w:asciiTheme="minorHAnsi" w:hAnsiTheme="minorHAnsi" w:cs="Arial"/>
          <w:sz w:val="22"/>
          <w:szCs w:val="22"/>
        </w:rPr>
        <w:t>un paquete informativo</w:t>
      </w:r>
      <w:r>
        <w:rPr>
          <w:rFonts w:asciiTheme="minorHAnsi" w:hAnsiTheme="minorHAnsi" w:cs="Arial"/>
          <w:sz w:val="22"/>
          <w:szCs w:val="22"/>
        </w:rPr>
        <w:t xml:space="preserve"> y las indicaciones necesarias para su incorporación como estudiante de UNIZAR</w:t>
      </w:r>
      <w:r w:rsidR="009E4E61">
        <w:rPr>
          <w:rFonts w:asciiTheme="minorHAnsi" w:hAnsiTheme="minorHAnsi" w:cs="Arial"/>
          <w:sz w:val="22"/>
          <w:szCs w:val="22"/>
        </w:rPr>
        <w:t xml:space="preserve"> </w:t>
      </w:r>
      <w:r>
        <w:rPr>
          <w:rFonts w:asciiTheme="minorHAnsi" w:hAnsiTheme="minorHAnsi" w:cs="Arial"/>
          <w:sz w:val="22"/>
          <w:szCs w:val="22"/>
        </w:rPr>
        <w:t>por los responsables de la Sección de Relaciones Internacionales</w:t>
      </w:r>
      <w:r w:rsidRPr="00EC3CE5">
        <w:rPr>
          <w:rFonts w:asciiTheme="minorHAnsi" w:hAnsiTheme="minorHAnsi" w:cs="Arial"/>
          <w:sz w:val="22"/>
          <w:szCs w:val="22"/>
        </w:rPr>
        <w:t>.</w:t>
      </w:r>
    </w:p>
    <w:p w:rsidR="00970C50" w:rsidRPr="00EC3CE5" w:rsidRDefault="00970C50" w:rsidP="00970C50">
      <w:pPr>
        <w:spacing w:before="120" w:after="120"/>
        <w:jc w:val="both"/>
        <w:rPr>
          <w:rFonts w:asciiTheme="minorHAnsi" w:hAnsiTheme="minorHAnsi" w:cs="Arial"/>
          <w:sz w:val="22"/>
          <w:szCs w:val="22"/>
        </w:rPr>
      </w:pPr>
      <w:r>
        <w:rPr>
          <w:rFonts w:asciiTheme="minorHAnsi" w:hAnsiTheme="minorHAnsi" w:cs="Arial"/>
          <w:sz w:val="22"/>
          <w:szCs w:val="22"/>
        </w:rPr>
        <w:t>UNIZAR</w:t>
      </w:r>
      <w:r w:rsidRPr="00EC3CE5">
        <w:rPr>
          <w:rFonts w:asciiTheme="minorHAnsi" w:hAnsiTheme="minorHAnsi" w:cs="Arial"/>
          <w:sz w:val="22"/>
          <w:szCs w:val="22"/>
        </w:rPr>
        <w:t xml:space="preserve"> asignará a</w:t>
      </w:r>
      <w:r>
        <w:rPr>
          <w:rFonts w:asciiTheme="minorHAnsi" w:hAnsiTheme="minorHAnsi" w:cs="Arial"/>
          <w:sz w:val="22"/>
          <w:szCs w:val="22"/>
        </w:rPr>
        <w:t>l</w:t>
      </w:r>
      <w:r w:rsidRPr="00EC3CE5">
        <w:rPr>
          <w:rFonts w:asciiTheme="minorHAnsi" w:hAnsiTheme="minorHAnsi" w:cs="Arial"/>
          <w:sz w:val="22"/>
          <w:szCs w:val="22"/>
        </w:rPr>
        <w:t xml:space="preserve"> alumno un coordinador académico en el Centro/Facultad</w:t>
      </w:r>
      <w:r w:rsidR="009E4E61">
        <w:rPr>
          <w:rFonts w:asciiTheme="minorHAnsi" w:hAnsiTheme="minorHAnsi" w:cs="Arial"/>
          <w:sz w:val="22"/>
          <w:szCs w:val="22"/>
        </w:rPr>
        <w:t xml:space="preserve"> </w:t>
      </w:r>
      <w:r w:rsidRPr="00EC3CE5">
        <w:rPr>
          <w:rFonts w:asciiTheme="minorHAnsi" w:hAnsiTheme="minorHAnsi" w:cs="Arial"/>
          <w:sz w:val="22"/>
          <w:szCs w:val="22"/>
        </w:rPr>
        <w:t>donde esté matriculado. Este coordinador firmará el Acuerdo de</w:t>
      </w:r>
      <w:r w:rsidR="009E4E61">
        <w:rPr>
          <w:rFonts w:asciiTheme="minorHAnsi" w:hAnsiTheme="minorHAnsi" w:cs="Arial"/>
          <w:sz w:val="22"/>
          <w:szCs w:val="22"/>
        </w:rPr>
        <w:t xml:space="preserve"> </w:t>
      </w:r>
      <w:r w:rsidRPr="00EC3CE5">
        <w:rPr>
          <w:rFonts w:asciiTheme="minorHAnsi" w:hAnsiTheme="minorHAnsi" w:cs="Arial"/>
          <w:sz w:val="22"/>
          <w:szCs w:val="22"/>
        </w:rPr>
        <w:t>Aprendizaje y apoyará al alumno en cuestiones académicas.</w:t>
      </w:r>
    </w:p>
    <w:p w:rsidR="00970C50" w:rsidRPr="0031426A" w:rsidRDefault="00970C50" w:rsidP="00970C50">
      <w:pPr>
        <w:spacing w:before="120" w:after="120"/>
        <w:jc w:val="both"/>
        <w:rPr>
          <w:rFonts w:asciiTheme="minorHAnsi" w:hAnsiTheme="minorHAnsi" w:cs="Arial"/>
          <w:sz w:val="22"/>
          <w:szCs w:val="22"/>
        </w:rPr>
      </w:pPr>
      <w:r w:rsidRPr="0031426A">
        <w:rPr>
          <w:rFonts w:asciiTheme="minorHAnsi" w:hAnsiTheme="minorHAnsi" w:cs="Arial"/>
          <w:sz w:val="22"/>
          <w:szCs w:val="22"/>
        </w:rPr>
        <w:t>UNIZAR pagará la beca al beneficiario a su llegada según las siguientes bases:</w:t>
      </w:r>
    </w:p>
    <w:p w:rsidR="00970C50" w:rsidRPr="0031426A" w:rsidRDefault="00970C50" w:rsidP="00970C50">
      <w:pPr>
        <w:pStyle w:val="Prrafodelista"/>
        <w:numPr>
          <w:ilvl w:val="0"/>
          <w:numId w:val="48"/>
        </w:numPr>
        <w:spacing w:before="120" w:after="120"/>
        <w:jc w:val="both"/>
        <w:rPr>
          <w:rFonts w:asciiTheme="minorHAnsi" w:hAnsiTheme="minorHAnsi" w:cs="Arial"/>
          <w:sz w:val="22"/>
          <w:szCs w:val="22"/>
        </w:rPr>
      </w:pPr>
      <w:r w:rsidRPr="0031426A">
        <w:rPr>
          <w:rFonts w:asciiTheme="minorHAnsi" w:hAnsiTheme="minorHAnsi" w:cs="Arial"/>
          <w:sz w:val="22"/>
          <w:szCs w:val="22"/>
        </w:rPr>
        <w:t>Apoyo individual y ayuda de viaje:</w:t>
      </w:r>
    </w:p>
    <w:p w:rsidR="00970C50" w:rsidRPr="0031426A" w:rsidRDefault="00970C50" w:rsidP="00970C50">
      <w:pPr>
        <w:pStyle w:val="Prrafodelista"/>
        <w:numPr>
          <w:ilvl w:val="1"/>
          <w:numId w:val="48"/>
        </w:numPr>
        <w:spacing w:before="120" w:after="120"/>
        <w:jc w:val="both"/>
        <w:rPr>
          <w:rFonts w:asciiTheme="minorHAnsi" w:hAnsiTheme="minorHAnsi" w:cs="Arial"/>
          <w:sz w:val="22"/>
          <w:szCs w:val="22"/>
        </w:rPr>
      </w:pPr>
      <w:r w:rsidRPr="0031426A">
        <w:rPr>
          <w:rFonts w:asciiTheme="minorHAnsi" w:hAnsiTheme="minorHAnsi" w:cs="Arial"/>
          <w:sz w:val="22"/>
          <w:szCs w:val="22"/>
        </w:rPr>
        <w:t>Primera parte: 2.</w:t>
      </w:r>
      <w:r>
        <w:rPr>
          <w:rFonts w:asciiTheme="minorHAnsi" w:hAnsiTheme="minorHAnsi" w:cs="Arial"/>
          <w:sz w:val="22"/>
          <w:szCs w:val="22"/>
        </w:rPr>
        <w:t>02</w:t>
      </w:r>
      <w:r w:rsidRPr="0031426A">
        <w:rPr>
          <w:rFonts w:asciiTheme="minorHAnsi" w:hAnsiTheme="minorHAnsi" w:cs="Arial"/>
          <w:sz w:val="22"/>
          <w:szCs w:val="22"/>
        </w:rPr>
        <w:t>0 euros durante el primer mes de la estancia</w:t>
      </w:r>
    </w:p>
    <w:p w:rsidR="00970C50" w:rsidRPr="0031426A" w:rsidRDefault="00970C50" w:rsidP="00970C50">
      <w:pPr>
        <w:pStyle w:val="Prrafodelista"/>
        <w:numPr>
          <w:ilvl w:val="1"/>
          <w:numId w:val="48"/>
        </w:numPr>
        <w:spacing w:before="120" w:after="120"/>
        <w:jc w:val="both"/>
        <w:rPr>
          <w:rFonts w:asciiTheme="minorHAnsi" w:hAnsiTheme="minorHAnsi" w:cs="Arial"/>
          <w:sz w:val="22"/>
          <w:szCs w:val="22"/>
        </w:rPr>
      </w:pPr>
      <w:r w:rsidRPr="0031426A">
        <w:rPr>
          <w:rFonts w:asciiTheme="minorHAnsi" w:hAnsiTheme="minorHAnsi" w:cs="Arial"/>
          <w:sz w:val="22"/>
          <w:szCs w:val="22"/>
        </w:rPr>
        <w:t>Segunda parte: el 50% del resto de la beca al finalizar el segundo mes de estancia;</w:t>
      </w:r>
    </w:p>
    <w:p w:rsidR="00970C50" w:rsidRPr="0031426A" w:rsidRDefault="00970C50" w:rsidP="00970C50">
      <w:pPr>
        <w:pStyle w:val="Prrafodelista"/>
        <w:numPr>
          <w:ilvl w:val="1"/>
          <w:numId w:val="48"/>
        </w:numPr>
        <w:spacing w:before="120" w:after="120"/>
        <w:jc w:val="both"/>
        <w:rPr>
          <w:rFonts w:asciiTheme="minorHAnsi" w:hAnsiTheme="minorHAnsi" w:cs="Arial"/>
          <w:sz w:val="22"/>
          <w:szCs w:val="22"/>
        </w:rPr>
      </w:pPr>
      <w:r w:rsidRPr="0031426A">
        <w:rPr>
          <w:rFonts w:asciiTheme="minorHAnsi" w:hAnsiTheme="minorHAnsi" w:cs="Arial"/>
          <w:sz w:val="22"/>
          <w:szCs w:val="22"/>
        </w:rPr>
        <w:t>Tercera parte: el resto de la beca, en los 20 días naturales siguientes al envío del cuestionario online (el cuestionario se envía 30 días antes de finalizar la estancia).</w:t>
      </w:r>
    </w:p>
    <w:p w:rsidR="00970C50" w:rsidRPr="00EC3CE5" w:rsidRDefault="00970C50" w:rsidP="00970C50">
      <w:pPr>
        <w:spacing w:before="120" w:after="120"/>
        <w:jc w:val="both"/>
        <w:rPr>
          <w:rFonts w:asciiTheme="minorHAnsi" w:hAnsiTheme="minorHAnsi" w:cs="Arial"/>
          <w:sz w:val="22"/>
          <w:szCs w:val="22"/>
        </w:rPr>
      </w:pPr>
      <w:r w:rsidRPr="0031426A">
        <w:rPr>
          <w:rFonts w:asciiTheme="minorHAnsi" w:hAnsiTheme="minorHAnsi" w:cs="Arial"/>
          <w:sz w:val="22"/>
          <w:szCs w:val="22"/>
        </w:rPr>
        <w:t xml:space="preserve">Al finalizar la movilidad, la Secretaría del centro en el que se encuentre matriculado enviará a la universidad de origen del alumno su Informe de Notas o Informe de </w:t>
      </w:r>
      <w:r>
        <w:rPr>
          <w:rFonts w:asciiTheme="minorHAnsi" w:hAnsiTheme="minorHAnsi" w:cs="Arial"/>
          <w:sz w:val="22"/>
          <w:szCs w:val="22"/>
        </w:rPr>
        <w:t>evaluación.</w:t>
      </w:r>
    </w:p>
    <w:p w:rsidR="00970C50" w:rsidRDefault="00970C50" w:rsidP="00970C50">
      <w:pPr>
        <w:spacing w:before="120" w:after="120"/>
        <w:jc w:val="both"/>
        <w:rPr>
          <w:rFonts w:asciiTheme="minorHAnsi" w:hAnsiTheme="minorHAnsi" w:cs="Arial"/>
          <w:sz w:val="22"/>
          <w:szCs w:val="22"/>
        </w:rPr>
      </w:pPr>
    </w:p>
    <w:p w:rsidR="00970C50" w:rsidRPr="00251283"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251283">
        <w:rPr>
          <w:rFonts w:ascii="Calibri" w:hAnsi="Calibri" w:cs="Arial"/>
          <w:b/>
          <w:bCs/>
          <w:color w:val="FFFFFF" w:themeColor="background1"/>
        </w:rPr>
        <w:t>1</w:t>
      </w:r>
      <w:r>
        <w:rPr>
          <w:rFonts w:ascii="Calibri" w:hAnsi="Calibri" w:cs="Arial"/>
          <w:b/>
          <w:bCs/>
          <w:color w:val="FFFFFF" w:themeColor="background1"/>
        </w:rPr>
        <w:t>1</w:t>
      </w:r>
      <w:r w:rsidRPr="00251283">
        <w:rPr>
          <w:rFonts w:ascii="Calibri" w:hAnsi="Calibri" w:cs="Arial"/>
          <w:b/>
          <w:bCs/>
          <w:color w:val="FFFFFF" w:themeColor="background1"/>
        </w:rPr>
        <w:t>. Protección de datos de carácter personal.</w:t>
      </w:r>
    </w:p>
    <w:p w:rsidR="00970C50" w:rsidRDefault="00970C50" w:rsidP="00970C50">
      <w:pPr>
        <w:jc w:val="both"/>
        <w:rPr>
          <w:rFonts w:asciiTheme="minorHAnsi" w:hAnsiTheme="minorHAnsi" w:cs="Arial"/>
          <w:sz w:val="22"/>
          <w:szCs w:val="22"/>
          <w:lang w:val="es-ES_tradnl"/>
        </w:rPr>
      </w:pPr>
    </w:p>
    <w:p w:rsidR="00970C50" w:rsidRPr="00896425" w:rsidRDefault="00970C50" w:rsidP="00970C50">
      <w:pPr>
        <w:spacing w:before="120" w:after="120"/>
        <w:jc w:val="both"/>
        <w:rPr>
          <w:rFonts w:asciiTheme="minorHAnsi" w:hAnsiTheme="minorHAnsi" w:cs="Arial"/>
          <w:sz w:val="22"/>
          <w:szCs w:val="22"/>
          <w:lang w:val="es-ES_tradnl"/>
        </w:rPr>
      </w:pPr>
      <w:r w:rsidRPr="00896425">
        <w:rPr>
          <w:rFonts w:asciiTheme="minorHAnsi" w:hAnsiTheme="minorHAnsi" w:cs="Arial"/>
          <w:sz w:val="22"/>
          <w:szCs w:val="22"/>
          <w:lang w:val="es-ES_tradnl"/>
        </w:rPr>
        <w:lastRenderedPageBreak/>
        <w:t>Los datos de carácter personal aportados por los solicitantes serán tratados por parte de las universidades participantes en el Proyecto ERASMUS+, para la gestión de la concesión de las ayudas convocadas, de acuerdo con lo dispuesto en el Reglamento (UE) 2016/679 del Parlamento Europeo y del Consejo, de 27 de abril de 2016, relativo a la protección de las personas físicas en lo que respecta al tratamiento de datos personales y a la libre circulación de estos datos.</w:t>
      </w:r>
    </w:p>
    <w:p w:rsidR="00970C50" w:rsidRPr="00896425" w:rsidRDefault="00970C50" w:rsidP="00970C50">
      <w:pPr>
        <w:spacing w:before="120" w:after="120"/>
        <w:jc w:val="both"/>
        <w:rPr>
          <w:rFonts w:asciiTheme="minorHAnsi" w:hAnsiTheme="minorHAnsi" w:cs="Arial"/>
          <w:sz w:val="22"/>
          <w:szCs w:val="22"/>
          <w:lang w:val="es-ES_tradnl"/>
        </w:rPr>
      </w:pPr>
      <w:r w:rsidRPr="00896425">
        <w:rPr>
          <w:rFonts w:asciiTheme="minorHAnsi" w:hAnsiTheme="minorHAnsi" w:cs="Arial"/>
          <w:sz w:val="22"/>
          <w:szCs w:val="22"/>
          <w:lang w:val="es-ES_tradnl"/>
        </w:rPr>
        <w:t>Los datos de carácter personal aportados sólo se conservarán durante el tiempo necesario para los fines del tratamiento por los que han sido recogidos.</w:t>
      </w:r>
    </w:p>
    <w:p w:rsidR="00970C50" w:rsidRPr="00896425" w:rsidRDefault="00970C50" w:rsidP="00970C50">
      <w:pPr>
        <w:spacing w:before="120" w:after="120"/>
        <w:jc w:val="both"/>
        <w:rPr>
          <w:rFonts w:asciiTheme="minorHAnsi" w:hAnsiTheme="minorHAnsi" w:cs="Arial"/>
          <w:sz w:val="22"/>
          <w:szCs w:val="22"/>
          <w:lang w:val="es-ES_tradnl"/>
        </w:rPr>
      </w:pPr>
      <w:r w:rsidRPr="00896425">
        <w:rPr>
          <w:rFonts w:asciiTheme="minorHAnsi" w:hAnsiTheme="minorHAnsi" w:cs="Arial"/>
          <w:sz w:val="22"/>
          <w:szCs w:val="22"/>
          <w:lang w:val="es-ES_tradnl"/>
        </w:rPr>
        <w:t>La Universidad de Zaragoza junto con la</w:t>
      </w:r>
      <w:r w:rsidRPr="00896425">
        <w:rPr>
          <w:rFonts w:asciiTheme="minorHAnsi" w:hAnsiTheme="minorHAnsi" w:cs="Arial"/>
          <w:bCs/>
          <w:sz w:val="22"/>
          <w:szCs w:val="22"/>
        </w:rPr>
        <w:t xml:space="preserve"> Universidad </w:t>
      </w:r>
      <w:r>
        <w:rPr>
          <w:rFonts w:asciiTheme="minorHAnsi" w:hAnsiTheme="minorHAnsi" w:cs="Arial"/>
          <w:bCs/>
          <w:sz w:val="22"/>
          <w:szCs w:val="22"/>
        </w:rPr>
        <w:t>de Oriente</w:t>
      </w:r>
      <w:r w:rsidRPr="00896425">
        <w:rPr>
          <w:rFonts w:asciiTheme="minorHAnsi" w:hAnsiTheme="minorHAnsi" w:cs="Arial"/>
          <w:sz w:val="22"/>
          <w:szCs w:val="22"/>
          <w:lang w:val="es-ES_tradnl"/>
        </w:rPr>
        <w:t xml:space="preserve"> son las responsables del tratamiento de los datos y, como tal, garantizan los derechos de acceso, rectificación, oposición, supresión, portabilidad y limitación del tratamiento en cuanto a los datos facilitados. Para ejercer los derechos indicados se deberá dirigir</w:t>
      </w:r>
      <w:r>
        <w:rPr>
          <w:rFonts w:asciiTheme="minorHAnsi" w:hAnsiTheme="minorHAnsi" w:cs="Arial"/>
          <w:sz w:val="22"/>
          <w:szCs w:val="22"/>
          <w:lang w:val="es-ES_tradnl"/>
        </w:rPr>
        <w:t>se</w:t>
      </w:r>
      <w:r w:rsidRPr="00896425">
        <w:rPr>
          <w:rFonts w:asciiTheme="minorHAnsi" w:hAnsiTheme="minorHAnsi" w:cs="Arial"/>
          <w:sz w:val="22"/>
          <w:szCs w:val="22"/>
          <w:lang w:val="es-ES_tradnl"/>
        </w:rPr>
        <w:t xml:space="preserve"> por escrito a: </w:t>
      </w:r>
    </w:p>
    <w:p w:rsidR="00970C50" w:rsidRPr="00896425" w:rsidRDefault="00970C50" w:rsidP="00970C50">
      <w:pPr>
        <w:pStyle w:val="Prrafodelista"/>
        <w:numPr>
          <w:ilvl w:val="0"/>
          <w:numId w:val="23"/>
        </w:numPr>
        <w:spacing w:before="120" w:after="120"/>
        <w:jc w:val="both"/>
        <w:rPr>
          <w:rFonts w:asciiTheme="minorHAnsi" w:hAnsiTheme="minorHAnsi" w:cs="Arial"/>
          <w:sz w:val="22"/>
          <w:szCs w:val="22"/>
          <w:lang w:val="es-ES_tradnl"/>
        </w:rPr>
      </w:pPr>
      <w:r w:rsidRPr="00896425">
        <w:rPr>
          <w:rFonts w:asciiTheme="minorHAnsi" w:hAnsiTheme="minorHAnsi" w:cs="Arial"/>
          <w:sz w:val="22"/>
          <w:szCs w:val="22"/>
          <w:lang w:val="es-ES_tradnl"/>
        </w:rPr>
        <w:t xml:space="preserve">Universidad de Zaragoza - UNIZAR, Servicio Jurídico, a la atención del Delegado de Protección de Datos, Edificio Paraninfo, Pza. Paraíso, 50005 Zaragoza. </w:t>
      </w:r>
    </w:p>
    <w:p w:rsidR="00970C50" w:rsidRPr="00896425" w:rsidRDefault="00970C50" w:rsidP="008C6A88">
      <w:pPr>
        <w:pStyle w:val="Prrafodelista"/>
        <w:numPr>
          <w:ilvl w:val="0"/>
          <w:numId w:val="23"/>
        </w:numPr>
        <w:spacing w:before="120" w:after="120"/>
        <w:jc w:val="both"/>
        <w:rPr>
          <w:rFonts w:asciiTheme="minorHAnsi" w:hAnsiTheme="minorHAnsi" w:cs="Arial"/>
          <w:sz w:val="22"/>
          <w:szCs w:val="22"/>
          <w:lang w:val="es-ES_tradnl"/>
        </w:rPr>
      </w:pPr>
      <w:r w:rsidRPr="00896425">
        <w:rPr>
          <w:rFonts w:asciiTheme="minorHAnsi" w:hAnsiTheme="minorHAnsi" w:cs="Arial"/>
          <w:bCs/>
          <w:sz w:val="22"/>
          <w:szCs w:val="22"/>
        </w:rPr>
        <w:t xml:space="preserve">Universidad </w:t>
      </w:r>
      <w:r>
        <w:rPr>
          <w:rFonts w:asciiTheme="minorHAnsi" w:hAnsiTheme="minorHAnsi" w:cs="Arial"/>
          <w:bCs/>
          <w:sz w:val="22"/>
          <w:szCs w:val="22"/>
        </w:rPr>
        <w:t>de Oriente</w:t>
      </w:r>
      <w:r w:rsidRPr="00896425">
        <w:rPr>
          <w:rFonts w:asciiTheme="minorHAnsi" w:hAnsiTheme="minorHAnsi" w:cs="Arial"/>
          <w:bCs/>
          <w:sz w:val="22"/>
          <w:szCs w:val="22"/>
        </w:rPr>
        <w:t xml:space="preserve">, </w:t>
      </w:r>
      <w:r w:rsidR="008C6A88">
        <w:rPr>
          <w:rFonts w:asciiTheme="minorHAnsi" w:hAnsiTheme="minorHAnsi" w:cs="Arial"/>
          <w:bCs/>
          <w:sz w:val="22"/>
          <w:szCs w:val="22"/>
        </w:rPr>
        <w:t>Direccion de Relaciones Internacionales</w:t>
      </w:r>
      <w:r w:rsidRPr="00896425">
        <w:rPr>
          <w:rFonts w:asciiTheme="minorHAnsi" w:hAnsiTheme="minorHAnsi" w:cs="Arial"/>
          <w:bCs/>
          <w:sz w:val="22"/>
          <w:szCs w:val="22"/>
        </w:rPr>
        <w:t xml:space="preserve">, </w:t>
      </w:r>
      <w:r>
        <w:rPr>
          <w:rFonts w:asciiTheme="minorHAnsi" w:hAnsiTheme="minorHAnsi" w:cs="Arial"/>
          <w:bCs/>
          <w:sz w:val="22"/>
          <w:szCs w:val="22"/>
        </w:rPr>
        <w:t>a la atención de</w:t>
      </w:r>
      <w:r w:rsidR="008C6A88" w:rsidRPr="008C6A88">
        <w:rPr>
          <w:rFonts w:asciiTheme="minorHAnsi" w:hAnsiTheme="minorHAnsi" w:cs="Arial"/>
          <w:bCs/>
          <w:sz w:val="22"/>
          <w:szCs w:val="22"/>
        </w:rPr>
        <w:t>Dr.C. Luis Alberto Pérez Llody</w:t>
      </w:r>
      <w:r w:rsidRPr="00896425">
        <w:rPr>
          <w:rFonts w:asciiTheme="minorHAnsi" w:hAnsiTheme="minorHAnsi" w:cs="Arial"/>
          <w:bCs/>
          <w:sz w:val="22"/>
          <w:szCs w:val="22"/>
        </w:rPr>
        <w:t xml:space="preserve">, </w:t>
      </w:r>
      <w:r w:rsidR="008C6A88">
        <w:rPr>
          <w:rFonts w:asciiTheme="minorHAnsi" w:hAnsiTheme="minorHAnsi" w:cs="Arial"/>
          <w:bCs/>
          <w:sz w:val="22"/>
          <w:szCs w:val="22"/>
        </w:rPr>
        <w:t>Ave. Patricio Lumumba S/N, Quintero</w:t>
      </w:r>
      <w:r w:rsidRPr="00896425">
        <w:rPr>
          <w:rFonts w:asciiTheme="minorHAnsi" w:hAnsiTheme="minorHAnsi" w:cs="Arial"/>
          <w:bCs/>
          <w:sz w:val="22"/>
          <w:szCs w:val="22"/>
        </w:rPr>
        <w:t>,</w:t>
      </w:r>
      <w:r w:rsidR="008C6A88">
        <w:rPr>
          <w:rFonts w:asciiTheme="minorHAnsi" w:hAnsiTheme="minorHAnsi" w:cs="Arial"/>
          <w:bCs/>
          <w:sz w:val="22"/>
          <w:szCs w:val="22"/>
        </w:rPr>
        <w:t xml:space="preserve"> CP 90500,</w:t>
      </w:r>
      <w:r>
        <w:rPr>
          <w:rFonts w:asciiTheme="minorHAnsi" w:hAnsiTheme="minorHAnsi" w:cs="Arial"/>
          <w:bCs/>
          <w:sz w:val="22"/>
          <w:szCs w:val="22"/>
        </w:rPr>
        <w:t>Cuba</w:t>
      </w:r>
      <w:r w:rsidRPr="00896425">
        <w:rPr>
          <w:rFonts w:asciiTheme="minorHAnsi" w:hAnsiTheme="minorHAnsi" w:cs="Arial"/>
          <w:bCs/>
          <w:sz w:val="22"/>
          <w:szCs w:val="22"/>
        </w:rPr>
        <w:t xml:space="preserve">. </w:t>
      </w:r>
    </w:p>
    <w:p w:rsidR="00970C50" w:rsidRPr="00896425" w:rsidRDefault="00970C50" w:rsidP="00970C50">
      <w:pPr>
        <w:spacing w:before="120" w:after="120"/>
        <w:jc w:val="both"/>
        <w:rPr>
          <w:rFonts w:asciiTheme="minorHAnsi" w:hAnsiTheme="minorHAnsi" w:cs="Arial"/>
          <w:sz w:val="22"/>
          <w:szCs w:val="22"/>
          <w:lang w:val="es-ES_tradnl"/>
        </w:rPr>
      </w:pPr>
      <w:r w:rsidRPr="00896425">
        <w:rPr>
          <w:rFonts w:asciiTheme="minorHAnsi" w:hAnsiTheme="minorHAnsi" w:cs="Arial"/>
          <w:sz w:val="22"/>
          <w:szCs w:val="22"/>
          <w:lang w:val="es-ES_tradnl"/>
        </w:rPr>
        <w:t>Del mismo modo, las universidades implicadas se comprometen a respetar la confidencialidad de sus datos y a utilizarlos de conformidad con la finalidad de su recogida.</w:t>
      </w:r>
    </w:p>
    <w:p w:rsidR="00970C50" w:rsidRPr="00896425" w:rsidRDefault="00970C50" w:rsidP="00970C50">
      <w:pPr>
        <w:jc w:val="both"/>
        <w:rPr>
          <w:rFonts w:asciiTheme="minorHAnsi" w:hAnsiTheme="minorHAnsi" w:cs="Arial"/>
          <w:sz w:val="22"/>
          <w:szCs w:val="22"/>
          <w:lang w:val="es-ES_tradnl"/>
        </w:rPr>
      </w:pPr>
    </w:p>
    <w:p w:rsidR="00970C50" w:rsidRDefault="00970C50" w:rsidP="00970C50">
      <w:pPr>
        <w:pStyle w:val="Textoindependiente"/>
        <w:rPr>
          <w:rFonts w:ascii="Calibri" w:hAnsi="Calibri"/>
          <w:b w:val="0"/>
          <w:sz w:val="24"/>
        </w:rPr>
      </w:pPr>
    </w:p>
    <w:p w:rsidR="00970C50" w:rsidRPr="00190C9F" w:rsidRDefault="00970C50" w:rsidP="00970C50">
      <w:pPr>
        <w:pStyle w:val="Prrafodelista"/>
        <w:shd w:val="clear" w:color="auto" w:fill="0070C0"/>
        <w:autoSpaceDE w:val="0"/>
        <w:autoSpaceDN w:val="0"/>
        <w:adjustRightInd w:val="0"/>
        <w:ind w:left="0"/>
        <w:jc w:val="both"/>
        <w:rPr>
          <w:rFonts w:ascii="Calibri" w:hAnsi="Calibri" w:cs="Arial"/>
          <w:b/>
          <w:bCs/>
          <w:color w:val="FFFFFF" w:themeColor="background1"/>
        </w:rPr>
      </w:pPr>
      <w:r w:rsidRPr="00190C9F">
        <w:rPr>
          <w:rFonts w:ascii="Calibri" w:hAnsi="Calibri" w:cs="Arial"/>
          <w:b/>
          <w:bCs/>
          <w:color w:val="FFFFFF" w:themeColor="background1"/>
        </w:rPr>
        <w:t>Base 1</w:t>
      </w:r>
      <w:r>
        <w:rPr>
          <w:rFonts w:ascii="Calibri" w:hAnsi="Calibri" w:cs="Arial"/>
          <w:b/>
          <w:bCs/>
          <w:color w:val="FFFFFF" w:themeColor="background1"/>
        </w:rPr>
        <w:t>2</w:t>
      </w:r>
      <w:r w:rsidRPr="00190C9F">
        <w:rPr>
          <w:rFonts w:ascii="Calibri" w:hAnsi="Calibri" w:cs="Arial"/>
          <w:b/>
          <w:bCs/>
          <w:color w:val="FFFFFF" w:themeColor="background1"/>
        </w:rPr>
        <w:t>.- Calendario de actuaciones</w:t>
      </w:r>
      <w:r>
        <w:rPr>
          <w:rFonts w:ascii="Calibri" w:hAnsi="Calibri" w:cs="Arial"/>
          <w:b/>
          <w:bCs/>
          <w:color w:val="FFFFFF" w:themeColor="background1"/>
        </w:rPr>
        <w:t xml:space="preserve"> (fechas aproximadas)</w:t>
      </w:r>
      <w:r w:rsidRPr="00190C9F">
        <w:rPr>
          <w:rFonts w:ascii="Calibri" w:hAnsi="Calibri" w:cs="Arial"/>
          <w:b/>
          <w:bCs/>
          <w:color w:val="FFFFFF" w:themeColor="background1"/>
        </w:rPr>
        <w:t xml:space="preserve">: </w:t>
      </w:r>
    </w:p>
    <w:p w:rsidR="00970C50" w:rsidRDefault="00970C50" w:rsidP="00970C50">
      <w:pPr>
        <w:pStyle w:val="Default"/>
        <w:jc w:val="both"/>
      </w:pPr>
    </w:p>
    <w:tbl>
      <w:tblPr>
        <w:tblW w:w="8433"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08"/>
        <w:gridCol w:w="3825"/>
      </w:tblGrid>
      <w:tr w:rsidR="00970C50" w:rsidRPr="00B16247" w:rsidTr="00970C50">
        <w:trPr>
          <w:trHeight w:val="275"/>
        </w:trPr>
        <w:tc>
          <w:tcPr>
            <w:tcW w:w="4608" w:type="dxa"/>
            <w:tcBorders>
              <w:top w:val="single" w:sz="8" w:space="0" w:color="000000"/>
              <w:bottom w:val="single" w:sz="8" w:space="0" w:color="000000"/>
              <w:right w:val="single" w:sz="8" w:space="0" w:color="000000"/>
            </w:tcBorders>
            <w:shd w:val="clear" w:color="auto" w:fill="FFFF99"/>
            <w:vAlign w:val="center"/>
          </w:tcPr>
          <w:p w:rsidR="00970C50" w:rsidRPr="0092452C" w:rsidRDefault="00970C50" w:rsidP="00970C50">
            <w:pPr>
              <w:pStyle w:val="Textoindependiente2"/>
              <w:spacing w:after="0" w:line="240" w:lineRule="auto"/>
              <w:jc w:val="both"/>
              <w:rPr>
                <w:rFonts w:ascii="Calibri" w:hAnsi="Calibri" w:cs="Calibri"/>
                <w:b/>
                <w:bCs/>
                <w:color w:val="000000"/>
              </w:rPr>
            </w:pPr>
            <w:r w:rsidRPr="00B05E3A">
              <w:rPr>
                <w:rFonts w:ascii="Calibri" w:hAnsi="Calibri" w:cs="Calibri"/>
                <w:b/>
                <w:bCs/>
                <w:color w:val="000000"/>
                <w:sz w:val="22"/>
                <w:szCs w:val="22"/>
              </w:rPr>
              <w:t>Actuaciones</w:t>
            </w:r>
          </w:p>
        </w:tc>
        <w:tc>
          <w:tcPr>
            <w:tcW w:w="3825" w:type="dxa"/>
            <w:tcBorders>
              <w:top w:val="single" w:sz="8" w:space="0" w:color="000000"/>
              <w:left w:val="single" w:sz="8" w:space="0" w:color="000000"/>
              <w:bottom w:val="single" w:sz="8" w:space="0" w:color="000000"/>
            </w:tcBorders>
            <w:shd w:val="clear" w:color="auto" w:fill="FFFF99"/>
            <w:vAlign w:val="center"/>
          </w:tcPr>
          <w:p w:rsidR="00970C50" w:rsidRPr="00B05E3A" w:rsidRDefault="00970C50" w:rsidP="00970C50">
            <w:pPr>
              <w:pStyle w:val="Default"/>
              <w:jc w:val="both"/>
              <w:rPr>
                <w:sz w:val="22"/>
                <w:szCs w:val="22"/>
              </w:rPr>
            </w:pPr>
            <w:r w:rsidRPr="00B05E3A">
              <w:rPr>
                <w:b/>
                <w:bCs/>
                <w:sz w:val="22"/>
                <w:szCs w:val="22"/>
              </w:rPr>
              <w:t>Plazo</w:t>
            </w:r>
          </w:p>
        </w:tc>
      </w:tr>
      <w:tr w:rsidR="00970C50" w:rsidRPr="00B16247" w:rsidTr="00970C50">
        <w:trPr>
          <w:trHeight w:val="275"/>
        </w:trPr>
        <w:tc>
          <w:tcPr>
            <w:tcW w:w="4608" w:type="dxa"/>
            <w:tcBorders>
              <w:top w:val="single" w:sz="8" w:space="0" w:color="000000"/>
              <w:bottom w:val="single" w:sz="8" w:space="0" w:color="000000"/>
              <w:right w:val="single" w:sz="8" w:space="0" w:color="000000"/>
            </w:tcBorders>
            <w:vAlign w:val="bottom"/>
          </w:tcPr>
          <w:p w:rsidR="00970C50" w:rsidRPr="00896425" w:rsidRDefault="00970C50" w:rsidP="00970C50">
            <w:pPr>
              <w:pStyle w:val="Default"/>
              <w:jc w:val="both"/>
              <w:rPr>
                <w:sz w:val="22"/>
                <w:szCs w:val="22"/>
              </w:rPr>
            </w:pPr>
            <w:r w:rsidRPr="00896425">
              <w:rPr>
                <w:sz w:val="22"/>
                <w:szCs w:val="22"/>
              </w:rPr>
              <w:t>Presentación de solicitud</w:t>
            </w:r>
          </w:p>
        </w:tc>
        <w:tc>
          <w:tcPr>
            <w:tcW w:w="3825" w:type="dxa"/>
            <w:tcBorders>
              <w:top w:val="single" w:sz="8" w:space="0" w:color="000000"/>
              <w:left w:val="single" w:sz="8" w:space="0" w:color="000000"/>
              <w:bottom w:val="single" w:sz="8" w:space="0" w:color="000000"/>
            </w:tcBorders>
            <w:vAlign w:val="bottom"/>
          </w:tcPr>
          <w:p w:rsidR="00970C50" w:rsidRPr="00896425" w:rsidRDefault="00737E85" w:rsidP="00970C50">
            <w:pPr>
              <w:pStyle w:val="Default"/>
              <w:jc w:val="both"/>
              <w:rPr>
                <w:color w:val="auto"/>
                <w:sz w:val="22"/>
                <w:szCs w:val="22"/>
              </w:rPr>
            </w:pPr>
            <w:r>
              <w:rPr>
                <w:color w:val="auto"/>
                <w:sz w:val="22"/>
                <w:szCs w:val="22"/>
              </w:rPr>
              <w:t>Del 22/03 al 10/04</w:t>
            </w:r>
            <w:r w:rsidR="00970C50" w:rsidRPr="00896425">
              <w:rPr>
                <w:color w:val="auto"/>
                <w:sz w:val="22"/>
                <w:szCs w:val="22"/>
              </w:rPr>
              <w:t xml:space="preserve"> de 202</w:t>
            </w:r>
            <w:r w:rsidR="00970C50">
              <w:rPr>
                <w:color w:val="auto"/>
                <w:sz w:val="22"/>
                <w:szCs w:val="22"/>
              </w:rPr>
              <w:t>1</w:t>
            </w:r>
          </w:p>
        </w:tc>
      </w:tr>
      <w:tr w:rsidR="00970C50" w:rsidRPr="00B16247" w:rsidTr="00970C50">
        <w:trPr>
          <w:trHeight w:val="275"/>
        </w:trPr>
        <w:tc>
          <w:tcPr>
            <w:tcW w:w="4608" w:type="dxa"/>
            <w:tcBorders>
              <w:top w:val="single" w:sz="8" w:space="0" w:color="000000"/>
              <w:bottom w:val="single" w:sz="8" w:space="0" w:color="000000"/>
              <w:right w:val="single" w:sz="8" w:space="0" w:color="000000"/>
            </w:tcBorders>
          </w:tcPr>
          <w:p w:rsidR="00970C50" w:rsidRPr="00896425" w:rsidRDefault="00970C50" w:rsidP="00970C50">
            <w:pPr>
              <w:pStyle w:val="Default"/>
              <w:jc w:val="both"/>
              <w:rPr>
                <w:sz w:val="22"/>
                <w:szCs w:val="22"/>
              </w:rPr>
            </w:pPr>
            <w:r w:rsidRPr="00896425">
              <w:rPr>
                <w:sz w:val="22"/>
                <w:szCs w:val="22"/>
              </w:rPr>
              <w:t>Resolución provisional de admitidos y excluidos</w:t>
            </w:r>
          </w:p>
        </w:tc>
        <w:tc>
          <w:tcPr>
            <w:tcW w:w="3825" w:type="dxa"/>
            <w:tcBorders>
              <w:top w:val="single" w:sz="8" w:space="0" w:color="000000"/>
              <w:left w:val="single" w:sz="8" w:space="0" w:color="000000"/>
              <w:bottom w:val="single" w:sz="8" w:space="0" w:color="000000"/>
            </w:tcBorders>
          </w:tcPr>
          <w:p w:rsidR="00970C50" w:rsidRPr="00AF66E5" w:rsidRDefault="00433121" w:rsidP="00970C50">
            <w:pPr>
              <w:pStyle w:val="Default"/>
              <w:jc w:val="both"/>
              <w:rPr>
                <w:color w:val="auto"/>
                <w:sz w:val="22"/>
                <w:szCs w:val="22"/>
              </w:rPr>
            </w:pPr>
            <w:r w:rsidRPr="00AF66E5">
              <w:rPr>
                <w:color w:val="auto"/>
                <w:sz w:val="22"/>
                <w:szCs w:val="22"/>
              </w:rPr>
              <w:t xml:space="preserve">23 de </w:t>
            </w:r>
            <w:r w:rsidR="00845E6A" w:rsidRPr="00AF66E5">
              <w:rPr>
                <w:color w:val="auto"/>
                <w:sz w:val="22"/>
                <w:szCs w:val="22"/>
              </w:rPr>
              <w:t>abril</w:t>
            </w:r>
            <w:r w:rsidR="00970C50" w:rsidRPr="00AF66E5">
              <w:rPr>
                <w:color w:val="auto"/>
                <w:sz w:val="22"/>
                <w:szCs w:val="22"/>
              </w:rPr>
              <w:t xml:space="preserve"> de 2021</w:t>
            </w:r>
          </w:p>
        </w:tc>
      </w:tr>
      <w:tr w:rsidR="00970C50" w:rsidRPr="00514FB4" w:rsidTr="00970C50">
        <w:trPr>
          <w:trHeight w:val="275"/>
        </w:trPr>
        <w:tc>
          <w:tcPr>
            <w:tcW w:w="4608" w:type="dxa"/>
            <w:tcBorders>
              <w:top w:val="single" w:sz="8" w:space="0" w:color="000000"/>
              <w:bottom w:val="single" w:sz="8" w:space="0" w:color="000000"/>
              <w:right w:val="single" w:sz="8" w:space="0" w:color="000000"/>
            </w:tcBorders>
          </w:tcPr>
          <w:p w:rsidR="00970C50" w:rsidRPr="00896425" w:rsidRDefault="00970C50" w:rsidP="00970C50">
            <w:pPr>
              <w:pStyle w:val="Default"/>
              <w:jc w:val="both"/>
              <w:rPr>
                <w:sz w:val="22"/>
                <w:szCs w:val="22"/>
              </w:rPr>
            </w:pPr>
            <w:r w:rsidRPr="00896425">
              <w:rPr>
                <w:sz w:val="22"/>
                <w:szCs w:val="22"/>
              </w:rPr>
              <w:t>Plazo para subsanación</w:t>
            </w:r>
          </w:p>
        </w:tc>
        <w:tc>
          <w:tcPr>
            <w:tcW w:w="3825" w:type="dxa"/>
            <w:tcBorders>
              <w:top w:val="single" w:sz="8" w:space="0" w:color="000000"/>
              <w:left w:val="single" w:sz="8" w:space="0" w:color="000000"/>
              <w:bottom w:val="single" w:sz="8" w:space="0" w:color="000000"/>
            </w:tcBorders>
          </w:tcPr>
          <w:p w:rsidR="00970C50" w:rsidRPr="00AF66E5" w:rsidRDefault="00845E6A" w:rsidP="00970C50">
            <w:pPr>
              <w:pStyle w:val="Default"/>
              <w:jc w:val="both"/>
              <w:rPr>
                <w:color w:val="auto"/>
                <w:sz w:val="22"/>
                <w:szCs w:val="22"/>
                <w:lang w:val="fr-FR"/>
              </w:rPr>
            </w:pPr>
            <w:r w:rsidRPr="00AF66E5">
              <w:rPr>
                <w:color w:val="auto"/>
                <w:sz w:val="22"/>
                <w:szCs w:val="22"/>
              </w:rPr>
              <w:t>Hasta 7 de mayo</w:t>
            </w:r>
            <w:r w:rsidR="00970C50" w:rsidRPr="00AF66E5">
              <w:rPr>
                <w:color w:val="auto"/>
                <w:sz w:val="22"/>
                <w:szCs w:val="22"/>
              </w:rPr>
              <w:t xml:space="preserve"> de 2021</w:t>
            </w:r>
          </w:p>
        </w:tc>
      </w:tr>
      <w:tr w:rsidR="00970C50" w:rsidRPr="00B16247" w:rsidTr="00970C50">
        <w:trPr>
          <w:trHeight w:val="275"/>
        </w:trPr>
        <w:tc>
          <w:tcPr>
            <w:tcW w:w="4608" w:type="dxa"/>
            <w:tcBorders>
              <w:top w:val="single" w:sz="8" w:space="0" w:color="000000"/>
              <w:bottom w:val="single" w:sz="8" w:space="0" w:color="000000"/>
              <w:right w:val="single" w:sz="8" w:space="0" w:color="000000"/>
            </w:tcBorders>
          </w:tcPr>
          <w:p w:rsidR="00970C50" w:rsidRPr="00896425" w:rsidRDefault="00970C50" w:rsidP="00970C50">
            <w:pPr>
              <w:pStyle w:val="Default"/>
              <w:jc w:val="both"/>
              <w:rPr>
                <w:sz w:val="22"/>
                <w:szCs w:val="22"/>
              </w:rPr>
            </w:pPr>
            <w:r w:rsidRPr="00896425">
              <w:rPr>
                <w:sz w:val="22"/>
                <w:szCs w:val="22"/>
              </w:rPr>
              <w:t>Resolución definitiva de admitidos y excluidos</w:t>
            </w:r>
          </w:p>
        </w:tc>
        <w:tc>
          <w:tcPr>
            <w:tcW w:w="3825" w:type="dxa"/>
            <w:tcBorders>
              <w:top w:val="single" w:sz="8" w:space="0" w:color="000000"/>
              <w:left w:val="single" w:sz="8" w:space="0" w:color="000000"/>
              <w:bottom w:val="single" w:sz="8" w:space="0" w:color="000000"/>
            </w:tcBorders>
          </w:tcPr>
          <w:p w:rsidR="00970C50" w:rsidRPr="00AF66E5" w:rsidRDefault="00845E6A" w:rsidP="00845E6A">
            <w:pPr>
              <w:pStyle w:val="Default"/>
              <w:jc w:val="both"/>
              <w:rPr>
                <w:color w:val="auto"/>
                <w:sz w:val="22"/>
                <w:szCs w:val="22"/>
              </w:rPr>
            </w:pPr>
            <w:r w:rsidRPr="00AF66E5">
              <w:rPr>
                <w:color w:val="auto"/>
                <w:sz w:val="22"/>
                <w:szCs w:val="22"/>
              </w:rPr>
              <w:t xml:space="preserve">21 </w:t>
            </w:r>
            <w:r w:rsidR="00970C50" w:rsidRPr="00AF66E5">
              <w:rPr>
                <w:color w:val="auto"/>
                <w:sz w:val="22"/>
                <w:szCs w:val="22"/>
              </w:rPr>
              <w:t>de</w:t>
            </w:r>
            <w:r w:rsidRPr="00AF66E5">
              <w:rPr>
                <w:color w:val="auto"/>
                <w:sz w:val="22"/>
                <w:szCs w:val="22"/>
              </w:rPr>
              <w:t xml:space="preserve"> mayo</w:t>
            </w:r>
            <w:r w:rsidR="00970C50" w:rsidRPr="00AF66E5">
              <w:rPr>
                <w:color w:val="auto"/>
                <w:sz w:val="22"/>
                <w:szCs w:val="22"/>
              </w:rPr>
              <w:t xml:space="preserve"> 202</w:t>
            </w:r>
            <w:r w:rsidRPr="00AF66E5">
              <w:rPr>
                <w:color w:val="auto"/>
                <w:sz w:val="22"/>
                <w:szCs w:val="22"/>
              </w:rPr>
              <w:t>1</w:t>
            </w:r>
          </w:p>
        </w:tc>
      </w:tr>
      <w:tr w:rsidR="00970C50" w:rsidRPr="00B16247" w:rsidTr="00970C50">
        <w:trPr>
          <w:trHeight w:val="275"/>
        </w:trPr>
        <w:tc>
          <w:tcPr>
            <w:tcW w:w="4608" w:type="dxa"/>
            <w:tcBorders>
              <w:top w:val="single" w:sz="8" w:space="0" w:color="000000"/>
              <w:bottom w:val="single" w:sz="8" w:space="0" w:color="000000"/>
              <w:right w:val="single" w:sz="8" w:space="0" w:color="000000"/>
            </w:tcBorders>
          </w:tcPr>
          <w:p w:rsidR="00970C50" w:rsidRPr="00896425" w:rsidRDefault="00970C50" w:rsidP="00970C50">
            <w:pPr>
              <w:pStyle w:val="Default"/>
              <w:jc w:val="both"/>
              <w:rPr>
                <w:sz w:val="22"/>
                <w:szCs w:val="22"/>
              </w:rPr>
            </w:pPr>
            <w:r w:rsidRPr="00896425">
              <w:rPr>
                <w:sz w:val="22"/>
                <w:szCs w:val="22"/>
              </w:rPr>
              <w:t>Resolución de adjudicación</w:t>
            </w:r>
          </w:p>
        </w:tc>
        <w:tc>
          <w:tcPr>
            <w:tcW w:w="3825" w:type="dxa"/>
            <w:tcBorders>
              <w:top w:val="single" w:sz="8" w:space="0" w:color="000000"/>
              <w:left w:val="single" w:sz="8" w:space="0" w:color="000000"/>
              <w:bottom w:val="single" w:sz="8" w:space="0" w:color="000000"/>
            </w:tcBorders>
          </w:tcPr>
          <w:p w:rsidR="00970C50" w:rsidRPr="00AF66E5" w:rsidRDefault="00845E6A" w:rsidP="00970C50">
            <w:pPr>
              <w:pStyle w:val="Default"/>
              <w:jc w:val="both"/>
              <w:rPr>
                <w:color w:val="auto"/>
                <w:sz w:val="22"/>
                <w:szCs w:val="22"/>
              </w:rPr>
            </w:pPr>
            <w:r w:rsidRPr="00AF66E5">
              <w:rPr>
                <w:color w:val="auto"/>
                <w:sz w:val="22"/>
                <w:szCs w:val="22"/>
              </w:rPr>
              <w:t>28 de mayo</w:t>
            </w:r>
            <w:r w:rsidR="00970C50" w:rsidRPr="00AF66E5">
              <w:rPr>
                <w:color w:val="auto"/>
                <w:sz w:val="22"/>
                <w:szCs w:val="22"/>
              </w:rPr>
              <w:t xml:space="preserve"> de 2021</w:t>
            </w:r>
          </w:p>
        </w:tc>
      </w:tr>
      <w:tr w:rsidR="00970C50" w:rsidRPr="00B16247" w:rsidTr="00970C50">
        <w:trPr>
          <w:trHeight w:val="275"/>
        </w:trPr>
        <w:tc>
          <w:tcPr>
            <w:tcW w:w="4608" w:type="dxa"/>
            <w:tcBorders>
              <w:top w:val="single" w:sz="8" w:space="0" w:color="000000"/>
              <w:left w:val="single" w:sz="8" w:space="0" w:color="000000"/>
              <w:bottom w:val="single" w:sz="8" w:space="0" w:color="000000"/>
              <w:right w:val="single" w:sz="8" w:space="0" w:color="000000"/>
            </w:tcBorders>
          </w:tcPr>
          <w:p w:rsidR="00970C50" w:rsidRPr="00896425" w:rsidRDefault="00970C50" w:rsidP="00970C50">
            <w:pPr>
              <w:pStyle w:val="Default"/>
              <w:jc w:val="both"/>
              <w:rPr>
                <w:sz w:val="22"/>
                <w:szCs w:val="22"/>
              </w:rPr>
            </w:pPr>
            <w:r w:rsidRPr="00896425">
              <w:rPr>
                <w:sz w:val="22"/>
                <w:szCs w:val="22"/>
              </w:rPr>
              <w:t>Realización de la estancia</w:t>
            </w:r>
          </w:p>
        </w:tc>
        <w:tc>
          <w:tcPr>
            <w:tcW w:w="3825" w:type="dxa"/>
            <w:tcBorders>
              <w:top w:val="single" w:sz="8" w:space="0" w:color="000000"/>
              <w:left w:val="single" w:sz="8" w:space="0" w:color="000000"/>
              <w:bottom w:val="single" w:sz="8" w:space="0" w:color="000000"/>
              <w:right w:val="single" w:sz="8" w:space="0" w:color="000000"/>
            </w:tcBorders>
          </w:tcPr>
          <w:p w:rsidR="00970C50" w:rsidRPr="00896425" w:rsidRDefault="00970C50" w:rsidP="00970C50">
            <w:pPr>
              <w:pStyle w:val="Default"/>
              <w:jc w:val="both"/>
              <w:rPr>
                <w:color w:val="auto"/>
                <w:sz w:val="22"/>
                <w:szCs w:val="22"/>
              </w:rPr>
            </w:pPr>
            <w:r>
              <w:rPr>
                <w:color w:val="auto"/>
                <w:sz w:val="22"/>
                <w:szCs w:val="22"/>
              </w:rPr>
              <w:t>septiembre</w:t>
            </w:r>
            <w:r w:rsidRPr="00896425">
              <w:rPr>
                <w:color w:val="auto"/>
                <w:sz w:val="22"/>
                <w:szCs w:val="22"/>
              </w:rPr>
              <w:t xml:space="preserve"> de 202</w:t>
            </w:r>
            <w:r>
              <w:rPr>
                <w:color w:val="auto"/>
                <w:sz w:val="22"/>
                <w:szCs w:val="22"/>
              </w:rPr>
              <w:t>1</w:t>
            </w:r>
            <w:r w:rsidRPr="00896425">
              <w:rPr>
                <w:color w:val="auto"/>
                <w:sz w:val="22"/>
                <w:szCs w:val="22"/>
              </w:rPr>
              <w:t xml:space="preserve"> – </w:t>
            </w:r>
            <w:r>
              <w:rPr>
                <w:color w:val="auto"/>
                <w:sz w:val="22"/>
                <w:szCs w:val="22"/>
              </w:rPr>
              <w:t>enero de 2022</w:t>
            </w:r>
          </w:p>
        </w:tc>
      </w:tr>
    </w:tbl>
    <w:p w:rsidR="00970C50" w:rsidRPr="00251283" w:rsidRDefault="00970C50" w:rsidP="00970C50">
      <w:pPr>
        <w:jc w:val="both"/>
        <w:rPr>
          <w:rFonts w:asciiTheme="minorHAnsi" w:eastAsia="Microsoft YaHei" w:hAnsiTheme="minorHAnsi" w:cs="Arial"/>
          <w:color w:val="0070C0"/>
          <w:sz w:val="22"/>
          <w:szCs w:val="22"/>
        </w:rPr>
      </w:pPr>
      <w:bookmarkStart w:id="5" w:name="_Toc475979128"/>
    </w:p>
    <w:p w:rsidR="00970C50" w:rsidRDefault="00970C50" w:rsidP="00970C50">
      <w:pPr>
        <w:spacing w:after="160" w:line="259" w:lineRule="auto"/>
        <w:rPr>
          <w:rFonts w:asciiTheme="minorHAnsi" w:eastAsia="Microsoft YaHei" w:hAnsiTheme="minorHAnsi" w:cs="Arial"/>
          <w:sz w:val="22"/>
          <w:szCs w:val="22"/>
        </w:rPr>
        <w:sectPr w:rsidR="00970C50" w:rsidSect="00970C50">
          <w:headerReference w:type="even" r:id="rId13"/>
          <w:headerReference w:type="default" r:id="rId14"/>
          <w:footerReference w:type="even" r:id="rId15"/>
          <w:footerReference w:type="default" r:id="rId16"/>
          <w:headerReference w:type="first" r:id="rId17"/>
          <w:footerReference w:type="first" r:id="rId18"/>
          <w:pgSz w:w="11906" w:h="16838"/>
          <w:pgMar w:top="1985" w:right="1133" w:bottom="993" w:left="1418" w:header="708" w:footer="708" w:gutter="0"/>
          <w:cols w:space="708"/>
          <w:docGrid w:linePitch="360"/>
        </w:sectPr>
      </w:pPr>
    </w:p>
    <w:bookmarkEnd w:id="5"/>
    <w:p w:rsidR="00970C50" w:rsidRDefault="00970C50" w:rsidP="00970C50">
      <w:pPr>
        <w:jc w:val="center"/>
        <w:rPr>
          <w:rFonts w:ascii="Microsoft YaHei" w:eastAsia="Microsoft YaHei" w:hAnsi="Microsoft YaHei" w:cs="Arial"/>
          <w:b/>
          <w:bCs/>
          <w:sz w:val="20"/>
          <w:szCs w:val="20"/>
        </w:rPr>
      </w:pPr>
      <w:r w:rsidRPr="00B515F8">
        <w:rPr>
          <w:rFonts w:ascii="Microsoft YaHei" w:eastAsia="Microsoft YaHei" w:hAnsi="Microsoft YaHei" w:cs="Arial"/>
          <w:b/>
          <w:bCs/>
          <w:sz w:val="20"/>
          <w:szCs w:val="20"/>
        </w:rPr>
        <w:lastRenderedPageBreak/>
        <w:t>ANEXO II:</w:t>
      </w:r>
    </w:p>
    <w:p w:rsidR="00970C50" w:rsidRDefault="00970C50" w:rsidP="00970C50">
      <w:pPr>
        <w:jc w:val="center"/>
        <w:rPr>
          <w:rFonts w:cs="Arial"/>
          <w:b/>
          <w:bCs/>
          <w:caps/>
        </w:rPr>
      </w:pPr>
      <w:r>
        <w:rPr>
          <w:rFonts w:ascii="Microsoft YaHei" w:eastAsia="Microsoft YaHei" w:hAnsi="Microsoft YaHei" w:cs="Arial"/>
          <w:b/>
          <w:bCs/>
          <w:sz w:val="20"/>
          <w:szCs w:val="20"/>
        </w:rPr>
        <w:t xml:space="preserve">IMPRESO DE SOLICITUD PARAPARTICIPAREN EL PROGRAMA DE MOVILIDAD INTERNACIONAL ERASMUS+ CON PAÍSES ASOCIADOS(KA107) </w:t>
      </w:r>
    </w:p>
    <w:p w:rsidR="00970C50" w:rsidRDefault="00970C50" w:rsidP="00970C50">
      <w:pPr>
        <w:jc w:val="center"/>
        <w:rPr>
          <w:rFonts w:cs="Arial"/>
          <w:b/>
          <w:bCs/>
          <w:caps/>
        </w:rPr>
      </w:pPr>
    </w:p>
    <w:p w:rsidR="00970C50" w:rsidRPr="00EB6816" w:rsidRDefault="00970C50" w:rsidP="00970C50">
      <w:pPr>
        <w:pStyle w:val="Ttulo1"/>
        <w:spacing w:before="100" w:beforeAutospacing="1"/>
        <w:jc w:val="center"/>
        <w:rPr>
          <w:rFonts w:ascii="Calibri" w:hAnsi="Calibri"/>
          <w:b/>
          <w:color w:val="auto"/>
          <w:sz w:val="28"/>
          <w:szCs w:val="28"/>
        </w:rPr>
      </w:pPr>
      <w:r w:rsidRPr="00EB6816">
        <w:rPr>
          <w:rFonts w:ascii="Calibri" w:hAnsi="Calibri"/>
          <w:b/>
          <w:color w:val="auto"/>
          <w:sz w:val="28"/>
          <w:szCs w:val="28"/>
        </w:rPr>
        <w:t>Movilidad de</w:t>
      </w:r>
      <w:r>
        <w:rPr>
          <w:rFonts w:ascii="Calibri" w:hAnsi="Calibri"/>
          <w:b/>
          <w:color w:val="auto"/>
          <w:sz w:val="28"/>
          <w:szCs w:val="28"/>
        </w:rPr>
        <w:t xml:space="preserve"> estudiantes para estudios</w:t>
      </w:r>
      <w:r w:rsidRPr="00EB6816">
        <w:rPr>
          <w:rFonts w:ascii="Calibri" w:hAnsi="Calibri"/>
          <w:b/>
          <w:color w:val="auto"/>
          <w:sz w:val="28"/>
          <w:szCs w:val="28"/>
        </w:rPr>
        <w:t xml:space="preserve"> (S</w:t>
      </w:r>
      <w:r>
        <w:rPr>
          <w:rFonts w:ascii="Calibri" w:hAnsi="Calibri"/>
          <w:b/>
          <w:color w:val="auto"/>
          <w:sz w:val="28"/>
          <w:szCs w:val="28"/>
        </w:rPr>
        <w:t>MS</w:t>
      </w:r>
      <w:r w:rsidRPr="00EB6816">
        <w:rPr>
          <w:rFonts w:ascii="Calibri" w:hAnsi="Calibri"/>
          <w:b/>
          <w:color w:val="auto"/>
          <w:sz w:val="28"/>
          <w:szCs w:val="28"/>
        </w:rPr>
        <w:t xml:space="preserve">) de Instituciones de Educación Superior </w:t>
      </w:r>
      <w:r>
        <w:rPr>
          <w:rFonts w:ascii="Calibri" w:hAnsi="Calibri"/>
          <w:b/>
          <w:color w:val="auto"/>
          <w:sz w:val="28"/>
          <w:szCs w:val="28"/>
        </w:rPr>
        <w:t>de países asociados a países del programa</w:t>
      </w:r>
    </w:p>
    <w:p w:rsidR="00970C50" w:rsidRPr="00EB6816" w:rsidRDefault="00970C50" w:rsidP="00970C50">
      <w:pPr>
        <w:pStyle w:val="Ttulo1"/>
        <w:spacing w:after="100" w:afterAutospacing="1"/>
        <w:jc w:val="center"/>
        <w:rPr>
          <w:rFonts w:ascii="Calibri" w:hAnsi="Calibri"/>
          <w:b/>
          <w:color w:val="auto"/>
          <w:sz w:val="28"/>
          <w:szCs w:val="28"/>
        </w:rPr>
      </w:pPr>
      <w:r>
        <w:rPr>
          <w:rFonts w:ascii="Calibri" w:hAnsi="Calibri"/>
          <w:b/>
          <w:color w:val="auto"/>
          <w:sz w:val="28"/>
          <w:szCs w:val="28"/>
        </w:rPr>
        <w:t>Proyecto 2020</w:t>
      </w:r>
    </w:p>
    <w:p w:rsidR="00970C50" w:rsidRDefault="00970C50" w:rsidP="00970C50">
      <w:pPr>
        <w:jc w:val="center"/>
        <w:rPr>
          <w:b/>
        </w:rPr>
      </w:pPr>
    </w:p>
    <w:tbl>
      <w:tblPr>
        <w:tblpPr w:leftFromText="141" w:rightFromText="141" w:vertAnchor="text" w:horzAnchor="margin" w:tblpX="-318" w:tblpY="4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248"/>
      </w:tblGrid>
      <w:tr w:rsidR="00970C50" w:rsidRPr="00B059B5" w:rsidTr="00970C50">
        <w:trPr>
          <w:trHeight w:val="279"/>
        </w:trPr>
        <w:tc>
          <w:tcPr>
            <w:tcW w:w="10349" w:type="dxa"/>
            <w:gridSpan w:val="2"/>
          </w:tcPr>
          <w:p w:rsidR="00970C50" w:rsidRPr="003310ED" w:rsidRDefault="00970C50" w:rsidP="00970C50">
            <w:pPr>
              <w:pStyle w:val="Encabezado"/>
              <w:tabs>
                <w:tab w:val="left" w:pos="708"/>
              </w:tabs>
              <w:jc w:val="both"/>
              <w:rPr>
                <w:rFonts w:asciiTheme="minorHAnsi" w:eastAsia="Microsoft YaHei" w:hAnsiTheme="minorHAnsi" w:cs="Arial"/>
              </w:rPr>
            </w:pPr>
            <w:r w:rsidRPr="003310ED">
              <w:rPr>
                <w:rFonts w:asciiTheme="minorHAnsi" w:eastAsia="Microsoft YaHei" w:hAnsiTheme="minorHAnsi" w:cs="Arial"/>
                <w:sz w:val="22"/>
                <w:szCs w:val="22"/>
              </w:rPr>
              <w:t>D.</w:t>
            </w:r>
            <w:r>
              <w:rPr>
                <w:rFonts w:asciiTheme="minorHAnsi" w:eastAsia="Microsoft YaHei" w:hAnsiTheme="minorHAnsi" w:cs="Arial"/>
                <w:sz w:val="22"/>
                <w:szCs w:val="22"/>
              </w:rPr>
              <w:t>/</w:t>
            </w:r>
            <w:r w:rsidRPr="003310ED">
              <w:rPr>
                <w:rFonts w:asciiTheme="minorHAnsi" w:eastAsia="Microsoft YaHei" w:hAnsiTheme="minorHAnsi" w:cs="Arial"/>
                <w:sz w:val="22"/>
                <w:szCs w:val="22"/>
              </w:rPr>
              <w:t>Dª</w:t>
            </w:r>
          </w:p>
        </w:tc>
      </w:tr>
      <w:tr w:rsidR="00970C50" w:rsidRPr="00B059B5" w:rsidTr="00970C50">
        <w:trPr>
          <w:trHeight w:val="213"/>
        </w:trPr>
        <w:tc>
          <w:tcPr>
            <w:tcW w:w="10349" w:type="dxa"/>
            <w:gridSpan w:val="2"/>
          </w:tcPr>
          <w:p w:rsidR="00970C50" w:rsidRPr="003310ED" w:rsidRDefault="00970C50" w:rsidP="00970C50">
            <w:pPr>
              <w:pStyle w:val="Encabezado"/>
              <w:tabs>
                <w:tab w:val="left" w:pos="708"/>
              </w:tabs>
              <w:jc w:val="both"/>
              <w:rPr>
                <w:rFonts w:asciiTheme="minorHAnsi" w:eastAsia="Microsoft YaHei" w:hAnsiTheme="minorHAnsi" w:cs="Arial"/>
              </w:rPr>
            </w:pPr>
            <w:r>
              <w:rPr>
                <w:rFonts w:asciiTheme="minorHAnsi" w:eastAsia="Microsoft YaHei" w:hAnsiTheme="minorHAnsi" w:cs="Arial"/>
                <w:sz w:val="22"/>
                <w:szCs w:val="22"/>
              </w:rPr>
              <w:t>Número de Documento de Identidad:</w:t>
            </w:r>
          </w:p>
        </w:tc>
      </w:tr>
      <w:tr w:rsidR="00970C50" w:rsidRPr="00B059B5" w:rsidTr="00970C50">
        <w:trPr>
          <w:trHeight w:val="200"/>
        </w:trPr>
        <w:tc>
          <w:tcPr>
            <w:tcW w:w="1101" w:type="dxa"/>
          </w:tcPr>
          <w:p w:rsidR="00970C50" w:rsidRPr="003310ED" w:rsidRDefault="00970C50" w:rsidP="00970C50">
            <w:pPr>
              <w:pStyle w:val="Encabezado"/>
              <w:tabs>
                <w:tab w:val="left" w:pos="708"/>
              </w:tabs>
              <w:rPr>
                <w:rFonts w:asciiTheme="minorHAnsi" w:eastAsia="Microsoft YaHei" w:hAnsiTheme="minorHAnsi" w:cs="Arial"/>
              </w:rPr>
            </w:pPr>
            <w:r w:rsidRPr="003310ED">
              <w:rPr>
                <w:rFonts w:asciiTheme="minorHAnsi" w:eastAsia="Microsoft YaHei" w:hAnsiTheme="minorHAnsi" w:cs="Arial"/>
                <w:sz w:val="22"/>
                <w:szCs w:val="22"/>
              </w:rPr>
              <w:t xml:space="preserve">Teléfono </w:t>
            </w:r>
          </w:p>
        </w:tc>
        <w:tc>
          <w:tcPr>
            <w:tcW w:w="9248" w:type="dxa"/>
          </w:tcPr>
          <w:p w:rsidR="00970C50" w:rsidRPr="003310ED" w:rsidRDefault="00970C50" w:rsidP="00970C50">
            <w:pPr>
              <w:pStyle w:val="Encabezado"/>
              <w:tabs>
                <w:tab w:val="left" w:pos="708"/>
              </w:tabs>
              <w:jc w:val="both"/>
              <w:rPr>
                <w:rFonts w:asciiTheme="minorHAnsi" w:eastAsia="Microsoft YaHei" w:hAnsiTheme="minorHAnsi" w:cs="Arial"/>
              </w:rPr>
            </w:pPr>
            <w:r w:rsidRPr="003310ED">
              <w:rPr>
                <w:rFonts w:asciiTheme="minorHAnsi" w:eastAsia="Microsoft YaHei" w:hAnsiTheme="minorHAnsi" w:cs="Arial"/>
                <w:sz w:val="22"/>
                <w:szCs w:val="22"/>
              </w:rPr>
              <w:t>Fijo:                                                                   Móvil:</w:t>
            </w:r>
          </w:p>
        </w:tc>
      </w:tr>
      <w:tr w:rsidR="00970C50" w:rsidRPr="00B059B5" w:rsidTr="00970C50">
        <w:trPr>
          <w:trHeight w:val="147"/>
        </w:trPr>
        <w:tc>
          <w:tcPr>
            <w:tcW w:w="10349" w:type="dxa"/>
            <w:gridSpan w:val="2"/>
          </w:tcPr>
          <w:p w:rsidR="00970C50" w:rsidRPr="003310ED" w:rsidRDefault="00970C50" w:rsidP="00970C50">
            <w:pPr>
              <w:pStyle w:val="Encabezado"/>
              <w:tabs>
                <w:tab w:val="left" w:pos="708"/>
              </w:tabs>
              <w:jc w:val="both"/>
              <w:rPr>
                <w:rFonts w:asciiTheme="minorHAnsi" w:eastAsia="Microsoft YaHei" w:hAnsiTheme="minorHAnsi" w:cs="Arial"/>
              </w:rPr>
            </w:pPr>
            <w:r w:rsidRPr="003310ED">
              <w:rPr>
                <w:rFonts w:asciiTheme="minorHAnsi" w:eastAsia="Microsoft YaHei" w:hAnsiTheme="minorHAnsi" w:cs="Arial"/>
                <w:sz w:val="22"/>
                <w:szCs w:val="22"/>
              </w:rPr>
              <w:t>E-mail</w:t>
            </w:r>
            <w:r>
              <w:rPr>
                <w:rFonts w:asciiTheme="minorHAnsi" w:eastAsia="Microsoft YaHei" w:hAnsiTheme="minorHAnsi" w:cs="Arial"/>
                <w:sz w:val="22"/>
                <w:szCs w:val="22"/>
              </w:rPr>
              <w:t>:</w:t>
            </w:r>
          </w:p>
        </w:tc>
      </w:tr>
      <w:tr w:rsidR="00970C50" w:rsidRPr="00B059B5" w:rsidTr="00970C50">
        <w:trPr>
          <w:trHeight w:val="263"/>
        </w:trPr>
        <w:tc>
          <w:tcPr>
            <w:tcW w:w="10349" w:type="dxa"/>
            <w:gridSpan w:val="2"/>
          </w:tcPr>
          <w:p w:rsidR="00970C50" w:rsidRPr="003310ED" w:rsidRDefault="00970C50" w:rsidP="00970C50">
            <w:pPr>
              <w:pStyle w:val="Encabezado"/>
              <w:tabs>
                <w:tab w:val="left" w:pos="708"/>
              </w:tabs>
              <w:jc w:val="both"/>
              <w:rPr>
                <w:rFonts w:asciiTheme="minorHAnsi" w:eastAsia="Microsoft YaHei" w:hAnsiTheme="minorHAnsi" w:cs="Arial"/>
              </w:rPr>
            </w:pPr>
            <w:r>
              <w:rPr>
                <w:rFonts w:asciiTheme="minorHAnsi" w:eastAsia="Microsoft YaHei" w:hAnsiTheme="minorHAnsi" w:cs="Arial"/>
                <w:sz w:val="22"/>
                <w:szCs w:val="22"/>
              </w:rPr>
              <w:t>Matriculado, durante el curso 2020-2021, en los estudios de</w:t>
            </w:r>
            <w:r w:rsidRPr="003310ED">
              <w:rPr>
                <w:rFonts w:asciiTheme="minorHAnsi" w:eastAsia="Microsoft YaHei" w:hAnsiTheme="minorHAnsi" w:cs="Arial"/>
                <w:sz w:val="22"/>
                <w:szCs w:val="22"/>
              </w:rPr>
              <w:t>:</w:t>
            </w:r>
          </w:p>
          <w:p w:rsidR="00970C50" w:rsidRPr="003310ED" w:rsidRDefault="00970C50" w:rsidP="00970C50">
            <w:pPr>
              <w:pStyle w:val="Encabezado"/>
              <w:tabs>
                <w:tab w:val="left" w:pos="708"/>
              </w:tabs>
              <w:jc w:val="both"/>
              <w:rPr>
                <w:rFonts w:asciiTheme="minorHAnsi" w:eastAsia="Microsoft YaHei" w:hAnsiTheme="minorHAnsi" w:cs="Arial"/>
              </w:rPr>
            </w:pPr>
          </w:p>
        </w:tc>
      </w:tr>
    </w:tbl>
    <w:p w:rsidR="00970C50" w:rsidRDefault="00970C50" w:rsidP="00970C50">
      <w:pPr>
        <w:jc w:val="both"/>
        <w:rPr>
          <w:rFonts w:ascii="Arial" w:hAnsi="Arial"/>
          <w:b/>
          <w:sz w:val="18"/>
          <w:szCs w:val="18"/>
        </w:rPr>
      </w:pPr>
    </w:p>
    <w:p w:rsidR="00970C50" w:rsidRDefault="00970C50" w:rsidP="00970C50">
      <w:pPr>
        <w:jc w:val="both"/>
        <w:rPr>
          <w:rFonts w:ascii="Arial" w:hAnsi="Arial"/>
          <w:b/>
          <w:sz w:val="18"/>
          <w:szCs w:val="18"/>
          <w:lang w:val="es-ES_tradnl"/>
        </w:rPr>
      </w:pPr>
    </w:p>
    <w:p w:rsidR="00970C50" w:rsidRPr="003310ED" w:rsidRDefault="007F79CC" w:rsidP="00970C50">
      <w:pPr>
        <w:jc w:val="both"/>
        <w:rPr>
          <w:rFonts w:asciiTheme="minorHAnsi" w:eastAsia="Microsoft YaHei" w:hAnsiTheme="minorHAnsi" w:cs="Arial"/>
          <w:sz w:val="22"/>
          <w:szCs w:val="22"/>
        </w:rPr>
      </w:pPr>
      <w:r>
        <w:rPr>
          <w:rFonts w:asciiTheme="minorHAnsi" w:eastAsia="Microsoft YaHei" w:hAnsiTheme="minorHAnsi"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-224155</wp:posOffset>
                </wp:positionH>
                <wp:positionV relativeFrom="paragraph">
                  <wp:posOffset>1270</wp:posOffset>
                </wp:positionV>
                <wp:extent cx="163195" cy="200025"/>
                <wp:effectExtent l="0" t="0" r="8255"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00025"/>
                        </a:xfrm>
                        <a:prstGeom prst="rect">
                          <a:avLst/>
                        </a:prstGeom>
                        <a:solidFill>
                          <a:srgbClr val="FFFFFF"/>
                        </a:solidFill>
                        <a:ln w="9525">
                          <a:solidFill>
                            <a:srgbClr val="000000"/>
                          </a:solidFill>
                          <a:miter lim="800000"/>
                          <a:headEnd/>
                          <a:tailEnd/>
                        </a:ln>
                      </wps:spPr>
                      <wps:txbx>
                        <w:txbxContent>
                          <w:p w:rsidR="006907A9" w:rsidRDefault="006907A9" w:rsidP="00970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65pt;margin-top:.1pt;width:12.8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">
                <v:textbox>
                  <w:txbxContent>
                    <w:p w:rsidR="006907A9" w:rsidRDefault="006907A9" w:rsidP="00970C50"/>
                  </w:txbxContent>
                </v:textbox>
              </v:shape>
            </w:pict>
          </mc:Fallback>
        </mc:AlternateContent>
      </w:r>
      <w:r w:rsidR="00970C50" w:rsidRPr="003310ED">
        <w:rPr>
          <w:rFonts w:asciiTheme="minorHAnsi" w:eastAsia="Microsoft YaHei" w:hAnsiTheme="minorHAnsi" w:cs="Arial"/>
          <w:sz w:val="22"/>
          <w:szCs w:val="22"/>
        </w:rPr>
        <w:t xml:space="preserve">Solicita una plaza de la convocatoria del programa Erasmus+ con </w:t>
      </w:r>
      <w:r w:rsidR="00970C50">
        <w:rPr>
          <w:rFonts w:asciiTheme="minorHAnsi" w:eastAsia="Microsoft YaHei" w:hAnsiTheme="minorHAnsi" w:cs="Arial"/>
          <w:sz w:val="22"/>
          <w:szCs w:val="22"/>
        </w:rPr>
        <w:t>países asociados</w:t>
      </w:r>
      <w:r w:rsidR="00970C50" w:rsidRPr="003310ED">
        <w:rPr>
          <w:rFonts w:asciiTheme="minorHAnsi" w:eastAsia="Microsoft YaHei" w:hAnsiTheme="minorHAnsi" w:cs="Arial"/>
          <w:sz w:val="22"/>
          <w:szCs w:val="22"/>
        </w:rPr>
        <w:t xml:space="preserve"> (KA107) </w:t>
      </w:r>
      <w:r w:rsidR="00970C50">
        <w:rPr>
          <w:rFonts w:asciiTheme="minorHAnsi" w:eastAsia="Microsoft YaHei" w:hAnsiTheme="minorHAnsi" w:cs="Arial"/>
          <w:sz w:val="22"/>
          <w:szCs w:val="22"/>
        </w:rPr>
        <w:t>Proyecto 2020</w:t>
      </w:r>
      <w:r w:rsidR="00970C50" w:rsidRPr="003310ED">
        <w:rPr>
          <w:rFonts w:asciiTheme="minorHAnsi" w:eastAsia="Microsoft YaHei" w:hAnsiTheme="minorHAnsi" w:cs="Arial"/>
          <w:sz w:val="22"/>
          <w:szCs w:val="22"/>
        </w:rPr>
        <w:t xml:space="preserve"> para realizar una estancia </w:t>
      </w:r>
      <w:r w:rsidR="00970C50">
        <w:rPr>
          <w:rFonts w:asciiTheme="minorHAnsi" w:eastAsia="Microsoft YaHei" w:hAnsiTheme="minorHAnsi" w:cs="Arial"/>
          <w:sz w:val="22"/>
          <w:szCs w:val="22"/>
        </w:rPr>
        <w:t>de estudios en la Universidad de Zaragoza</w:t>
      </w:r>
      <w:r w:rsidR="00970C50" w:rsidRPr="003310ED">
        <w:rPr>
          <w:rFonts w:asciiTheme="minorHAnsi" w:eastAsia="Microsoft YaHei" w:hAnsiTheme="minorHAnsi" w:cs="Arial"/>
          <w:sz w:val="22"/>
          <w:szCs w:val="22"/>
        </w:rPr>
        <w:t>.</w:t>
      </w:r>
    </w:p>
    <w:p w:rsidR="00970C50" w:rsidRPr="002F35B6" w:rsidRDefault="00970C50" w:rsidP="00970C50">
      <w:pPr>
        <w:jc w:val="both"/>
        <w:rPr>
          <w:rFonts w:ascii="Arial" w:hAnsi="Arial"/>
          <w:sz w:val="18"/>
          <w:szCs w:val="18"/>
          <w:lang w:val="es-ES_tradnl"/>
        </w:rPr>
      </w:pPr>
    </w:p>
    <w:tbl>
      <w:tblPr>
        <w:tblpPr w:leftFromText="141" w:rightFromText="141" w:vertAnchor="text" w:horzAnchor="margin" w:tblpX="-318" w:tblpY="176"/>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7938"/>
      </w:tblGrid>
      <w:tr w:rsidR="00970C50" w:rsidRPr="00E55BD1" w:rsidTr="00970C50">
        <w:tc>
          <w:tcPr>
            <w:tcW w:w="10349" w:type="dxa"/>
            <w:gridSpan w:val="2"/>
          </w:tcPr>
          <w:p w:rsidR="00970C50" w:rsidRPr="003310ED" w:rsidRDefault="00970C50" w:rsidP="00970C50">
            <w:pPr>
              <w:pStyle w:val="Encabezado"/>
              <w:tabs>
                <w:tab w:val="left" w:pos="708"/>
              </w:tabs>
              <w:rPr>
                <w:rFonts w:asciiTheme="minorHAnsi" w:eastAsia="Microsoft YaHei" w:hAnsiTheme="minorHAnsi" w:cs="Arial"/>
              </w:rPr>
            </w:pPr>
            <w:r w:rsidRPr="003310ED">
              <w:rPr>
                <w:rFonts w:asciiTheme="minorHAnsi" w:eastAsia="Microsoft YaHei" w:hAnsiTheme="minorHAnsi" w:cs="Arial"/>
                <w:sz w:val="22"/>
                <w:szCs w:val="22"/>
              </w:rPr>
              <w:t xml:space="preserve">Nombre de la institución de destino: </w:t>
            </w:r>
            <w:r>
              <w:rPr>
                <w:rFonts w:asciiTheme="minorHAnsi" w:eastAsia="Microsoft YaHei" w:hAnsiTheme="minorHAnsi" w:cs="Arial"/>
                <w:b/>
                <w:sz w:val="22"/>
                <w:szCs w:val="22"/>
              </w:rPr>
              <w:t>Universidad de Zaragoza - UNIZAR</w:t>
            </w:r>
          </w:p>
          <w:p w:rsidR="00970C50" w:rsidRPr="00BC1B04" w:rsidRDefault="00970C50" w:rsidP="00970C50">
            <w:pPr>
              <w:pStyle w:val="Encabezado"/>
              <w:tabs>
                <w:tab w:val="left" w:pos="708"/>
              </w:tabs>
              <w:jc w:val="both"/>
              <w:rPr>
                <w:sz w:val="18"/>
                <w:szCs w:val="18"/>
              </w:rPr>
            </w:pPr>
          </w:p>
        </w:tc>
      </w:tr>
      <w:tr w:rsidR="00970C50" w:rsidRPr="00E55BD1" w:rsidTr="00970C50">
        <w:tc>
          <w:tcPr>
            <w:tcW w:w="2411" w:type="dxa"/>
          </w:tcPr>
          <w:p w:rsidR="00970C50" w:rsidRPr="003310ED" w:rsidRDefault="00970C50" w:rsidP="00970C50">
            <w:pPr>
              <w:pStyle w:val="Encabezado"/>
              <w:tabs>
                <w:tab w:val="left" w:pos="708"/>
              </w:tabs>
              <w:rPr>
                <w:rFonts w:asciiTheme="minorHAnsi" w:eastAsia="Microsoft YaHei" w:hAnsiTheme="minorHAnsi" w:cs="Arial"/>
              </w:rPr>
            </w:pPr>
          </w:p>
          <w:p w:rsidR="00970C50" w:rsidRPr="003310ED" w:rsidRDefault="00970C50" w:rsidP="00970C50">
            <w:pPr>
              <w:pStyle w:val="Encabezado"/>
              <w:tabs>
                <w:tab w:val="left" w:pos="708"/>
              </w:tabs>
              <w:rPr>
                <w:rFonts w:asciiTheme="minorHAnsi" w:eastAsia="Microsoft YaHei" w:hAnsiTheme="minorHAnsi" w:cs="Arial"/>
              </w:rPr>
            </w:pPr>
            <w:r w:rsidRPr="003310ED">
              <w:rPr>
                <w:rFonts w:asciiTheme="minorHAnsi" w:eastAsia="Microsoft YaHei" w:hAnsiTheme="minorHAnsi" w:cs="Arial"/>
                <w:sz w:val="22"/>
                <w:szCs w:val="22"/>
              </w:rPr>
              <w:t>Fechas de la estancia</w:t>
            </w:r>
          </w:p>
          <w:p w:rsidR="00970C50" w:rsidRPr="003310ED" w:rsidRDefault="00970C50" w:rsidP="00970C50">
            <w:pPr>
              <w:pStyle w:val="Encabezado"/>
              <w:tabs>
                <w:tab w:val="left" w:pos="708"/>
              </w:tabs>
              <w:rPr>
                <w:rFonts w:asciiTheme="minorHAnsi" w:eastAsia="Microsoft YaHei" w:hAnsiTheme="minorHAnsi" w:cs="Arial"/>
              </w:rPr>
            </w:pPr>
          </w:p>
        </w:tc>
        <w:tc>
          <w:tcPr>
            <w:tcW w:w="7938" w:type="dxa"/>
          </w:tcPr>
          <w:p w:rsidR="00970C50" w:rsidRPr="003310ED" w:rsidRDefault="00970C50" w:rsidP="00970C50">
            <w:pPr>
              <w:pStyle w:val="Encabezado"/>
              <w:tabs>
                <w:tab w:val="left" w:pos="708"/>
              </w:tabs>
              <w:rPr>
                <w:rFonts w:asciiTheme="minorHAnsi" w:eastAsia="Microsoft YaHei" w:hAnsiTheme="minorHAnsi" w:cs="Arial"/>
              </w:rPr>
            </w:pPr>
          </w:p>
          <w:p w:rsidR="00970C50" w:rsidRPr="003310ED" w:rsidRDefault="00970C50" w:rsidP="00970C50">
            <w:pPr>
              <w:pStyle w:val="Encabezado"/>
              <w:tabs>
                <w:tab w:val="left" w:pos="708"/>
              </w:tabs>
              <w:rPr>
                <w:rFonts w:asciiTheme="minorHAnsi" w:eastAsia="Microsoft YaHei" w:hAnsiTheme="minorHAnsi" w:cs="Arial"/>
              </w:rPr>
            </w:pPr>
            <w:r w:rsidRPr="003310ED">
              <w:rPr>
                <w:rFonts w:asciiTheme="minorHAnsi" w:eastAsia="Microsoft YaHei" w:hAnsiTheme="minorHAnsi" w:cs="Arial"/>
                <w:sz w:val="22"/>
                <w:szCs w:val="22"/>
              </w:rPr>
              <w:t>del día ……./……/……..  al día…..…/……../…….</w:t>
            </w:r>
          </w:p>
        </w:tc>
      </w:tr>
    </w:tbl>
    <w:p w:rsidR="00970C50" w:rsidRDefault="00970C50" w:rsidP="00970C50">
      <w:pPr>
        <w:jc w:val="both"/>
        <w:rPr>
          <w:rFonts w:ascii="Arial" w:hAnsi="Arial"/>
          <w:b/>
          <w:sz w:val="18"/>
          <w:szCs w:val="18"/>
          <w:lang w:val="es-ES_tradnl"/>
        </w:rPr>
      </w:pPr>
    </w:p>
    <w:p w:rsidR="00970C50" w:rsidRDefault="00970C50" w:rsidP="00970C50">
      <w:pPr>
        <w:jc w:val="both"/>
        <w:rPr>
          <w:rFonts w:ascii="Arial" w:hAnsi="Arial"/>
          <w:b/>
          <w:sz w:val="18"/>
          <w:szCs w:val="18"/>
          <w:lang w:val="es-ES_tradnl"/>
        </w:rPr>
      </w:pPr>
    </w:p>
    <w:p w:rsidR="00970C50" w:rsidRPr="003310ED" w:rsidRDefault="00970C50" w:rsidP="00970C50">
      <w:pPr>
        <w:jc w:val="both"/>
        <w:rPr>
          <w:rFonts w:asciiTheme="minorHAnsi" w:eastAsia="Microsoft YaHei" w:hAnsiTheme="minorHAnsi" w:cs="Arial"/>
          <w:sz w:val="22"/>
          <w:szCs w:val="22"/>
        </w:rPr>
      </w:pPr>
      <w:r w:rsidRPr="003310ED">
        <w:rPr>
          <w:rFonts w:asciiTheme="minorHAnsi" w:eastAsia="Microsoft YaHei" w:hAnsiTheme="minorHAnsi" w:cs="Arial"/>
          <w:sz w:val="22"/>
          <w:szCs w:val="22"/>
        </w:rPr>
        <w:t>Relación de documentos aportados para la valoración de Méritos:</w:t>
      </w:r>
    </w:p>
    <w:p w:rsidR="00970C50" w:rsidRPr="00CB09C2" w:rsidRDefault="00970C50" w:rsidP="00970C50">
      <w:pPr>
        <w:jc w:val="both"/>
        <w:rPr>
          <w:rFonts w:cs="Arial"/>
          <w:i/>
          <w:sz w:val="18"/>
          <w:szCs w:val="18"/>
        </w:rPr>
      </w:pPr>
    </w:p>
    <w:p w:rsidR="00970C50" w:rsidRPr="007A2988" w:rsidRDefault="00970C50" w:rsidP="00970C50">
      <w:pPr>
        <w:pStyle w:val="Prrafodelista"/>
        <w:numPr>
          <w:ilvl w:val="0"/>
          <w:numId w:val="47"/>
        </w:numPr>
        <w:jc w:val="both"/>
        <w:rPr>
          <w:rFonts w:asciiTheme="minorHAnsi" w:hAnsiTheme="minorHAnsi" w:cs="Arial"/>
          <w:sz w:val="22"/>
          <w:szCs w:val="22"/>
          <w:lang w:val="es-ES_tradnl"/>
        </w:rPr>
      </w:pPr>
      <w:r w:rsidRPr="007A2988">
        <w:rPr>
          <w:rFonts w:asciiTheme="minorHAnsi" w:hAnsiTheme="minorHAnsi" w:cs="Arial"/>
          <w:sz w:val="22"/>
          <w:szCs w:val="22"/>
          <w:lang w:val="es-ES_tradnl"/>
        </w:rPr>
        <w:t>Solicitud firmada</w:t>
      </w:r>
    </w:p>
    <w:p w:rsidR="00970C50" w:rsidRPr="007A2988" w:rsidRDefault="00970C50" w:rsidP="00970C50">
      <w:pPr>
        <w:numPr>
          <w:ilvl w:val="0"/>
          <w:numId w:val="47"/>
        </w:numPr>
        <w:jc w:val="both"/>
        <w:rPr>
          <w:rFonts w:asciiTheme="minorHAnsi" w:eastAsia="Microsoft YaHei" w:hAnsiTheme="minorHAnsi" w:cs="Arial"/>
          <w:sz w:val="22"/>
          <w:szCs w:val="22"/>
        </w:rPr>
      </w:pPr>
      <w:r>
        <w:rPr>
          <w:rFonts w:asciiTheme="minorHAnsi" w:eastAsia="Microsoft YaHei" w:hAnsiTheme="minorHAnsi" w:cs="Arial"/>
          <w:sz w:val="22"/>
          <w:szCs w:val="22"/>
        </w:rPr>
        <w:t>Expediente académico</w:t>
      </w:r>
    </w:p>
    <w:p w:rsidR="00970C50" w:rsidRDefault="00970C50" w:rsidP="00970C50">
      <w:pPr>
        <w:numPr>
          <w:ilvl w:val="0"/>
          <w:numId w:val="47"/>
        </w:numPr>
        <w:jc w:val="both"/>
        <w:rPr>
          <w:rFonts w:asciiTheme="minorHAnsi" w:eastAsia="Microsoft YaHei" w:hAnsiTheme="minorHAnsi" w:cs="Arial"/>
          <w:sz w:val="22"/>
          <w:szCs w:val="22"/>
        </w:rPr>
      </w:pPr>
      <w:r>
        <w:rPr>
          <w:rFonts w:asciiTheme="minorHAnsi" w:eastAsia="Microsoft YaHei" w:hAnsiTheme="minorHAnsi" w:cs="Arial"/>
          <w:sz w:val="22"/>
          <w:szCs w:val="22"/>
        </w:rPr>
        <w:t>Curriculum vitae</w:t>
      </w:r>
    </w:p>
    <w:p w:rsidR="00970C50" w:rsidRDefault="00970C50" w:rsidP="00970C50">
      <w:pPr>
        <w:numPr>
          <w:ilvl w:val="0"/>
          <w:numId w:val="47"/>
        </w:numPr>
        <w:jc w:val="both"/>
        <w:rPr>
          <w:rFonts w:asciiTheme="minorHAnsi" w:eastAsia="Microsoft YaHei" w:hAnsiTheme="minorHAnsi" w:cs="Arial"/>
          <w:sz w:val="22"/>
          <w:szCs w:val="22"/>
        </w:rPr>
      </w:pPr>
      <w:r>
        <w:rPr>
          <w:rFonts w:asciiTheme="minorHAnsi" w:eastAsia="Microsoft YaHei" w:hAnsiTheme="minorHAnsi" w:cs="Arial"/>
          <w:sz w:val="22"/>
          <w:szCs w:val="22"/>
        </w:rPr>
        <w:t>Copia del documento nacional de identidad (vigente)</w:t>
      </w:r>
    </w:p>
    <w:p w:rsidR="00970C50" w:rsidRDefault="00970C50" w:rsidP="00970C50">
      <w:pPr>
        <w:numPr>
          <w:ilvl w:val="0"/>
          <w:numId w:val="47"/>
        </w:numPr>
        <w:jc w:val="both"/>
        <w:rPr>
          <w:rFonts w:asciiTheme="minorHAnsi" w:eastAsia="Microsoft YaHei" w:hAnsiTheme="minorHAnsi" w:cs="Arial"/>
          <w:sz w:val="22"/>
          <w:szCs w:val="22"/>
        </w:rPr>
      </w:pPr>
      <w:r>
        <w:rPr>
          <w:rFonts w:asciiTheme="minorHAnsi" w:eastAsia="Microsoft YaHei" w:hAnsiTheme="minorHAnsi" w:cs="Arial"/>
          <w:sz w:val="22"/>
          <w:szCs w:val="22"/>
        </w:rPr>
        <w:t>Carta de motivación</w:t>
      </w:r>
    </w:p>
    <w:p w:rsidR="00970C50" w:rsidRDefault="00970C50" w:rsidP="00970C50">
      <w:pPr>
        <w:numPr>
          <w:ilvl w:val="0"/>
          <w:numId w:val="47"/>
        </w:numPr>
        <w:jc w:val="both"/>
        <w:rPr>
          <w:rFonts w:asciiTheme="minorHAnsi" w:eastAsia="Microsoft YaHei" w:hAnsiTheme="minorHAnsi" w:cs="Arial"/>
          <w:sz w:val="22"/>
          <w:szCs w:val="22"/>
        </w:rPr>
      </w:pPr>
      <w:r>
        <w:rPr>
          <w:rFonts w:asciiTheme="minorHAnsi" w:eastAsia="Microsoft YaHei" w:hAnsiTheme="minorHAnsi" w:cs="Arial"/>
          <w:sz w:val="22"/>
          <w:szCs w:val="22"/>
        </w:rPr>
        <w:t xml:space="preserve">Propuesta de Acuerdo de aprendizaje </w:t>
      </w:r>
    </w:p>
    <w:p w:rsidR="00970C50" w:rsidRDefault="00970C50" w:rsidP="00970C50">
      <w:pPr>
        <w:jc w:val="both"/>
        <w:rPr>
          <w:rFonts w:ascii="Arial" w:hAnsi="Arial"/>
          <w:b/>
          <w:sz w:val="18"/>
          <w:szCs w:val="18"/>
          <w:lang w:val="es-ES_tradnl"/>
        </w:rPr>
      </w:pPr>
    </w:p>
    <w:p w:rsidR="00970C50" w:rsidRPr="00CB09C2" w:rsidRDefault="00970C50" w:rsidP="00970C50">
      <w:pPr>
        <w:jc w:val="both"/>
        <w:rPr>
          <w:rFonts w:ascii="Arial" w:hAnsi="Arial"/>
          <w:b/>
          <w:sz w:val="18"/>
          <w:szCs w:val="18"/>
          <w:lang w:val="es-ES_tradnl"/>
        </w:rPr>
      </w:pPr>
    </w:p>
    <w:p w:rsidR="00970C50" w:rsidRDefault="00970C50" w:rsidP="00970C50">
      <w:pPr>
        <w:jc w:val="both"/>
        <w:rPr>
          <w:b/>
          <w:i/>
          <w:sz w:val="18"/>
          <w:szCs w:val="18"/>
        </w:rPr>
      </w:pPr>
    </w:p>
    <w:p w:rsidR="00970C50" w:rsidRPr="00F0210F" w:rsidRDefault="00970C50" w:rsidP="00970C50">
      <w:pPr>
        <w:jc w:val="both"/>
        <w:rPr>
          <w:rFonts w:asciiTheme="minorHAnsi" w:hAnsiTheme="minorHAnsi"/>
          <w:b/>
          <w:i/>
          <w:sz w:val="18"/>
          <w:szCs w:val="18"/>
        </w:rPr>
      </w:pPr>
      <w:r w:rsidRPr="00F0210F">
        <w:rPr>
          <w:rFonts w:asciiTheme="minorHAnsi" w:hAnsiTheme="minorHAnsi"/>
          <w:b/>
          <w:i/>
          <w:sz w:val="18"/>
          <w:szCs w:val="18"/>
        </w:rPr>
        <w:t xml:space="preserve">Solicitante: </w:t>
      </w:r>
      <w:r w:rsidRPr="00F0210F">
        <w:rPr>
          <w:rFonts w:asciiTheme="minorHAnsi" w:hAnsiTheme="minorHAnsi"/>
          <w:b/>
          <w:i/>
          <w:sz w:val="18"/>
          <w:szCs w:val="18"/>
        </w:rPr>
        <w:tab/>
      </w:r>
      <w:r w:rsidRPr="00F0210F">
        <w:rPr>
          <w:rFonts w:asciiTheme="minorHAnsi" w:hAnsiTheme="minorHAnsi"/>
          <w:b/>
          <w:i/>
          <w:sz w:val="18"/>
          <w:szCs w:val="18"/>
        </w:rPr>
        <w:tab/>
      </w:r>
      <w:r w:rsidRPr="00F0210F">
        <w:rPr>
          <w:rFonts w:asciiTheme="minorHAnsi" w:hAnsiTheme="minorHAnsi"/>
          <w:b/>
          <w:i/>
          <w:sz w:val="18"/>
          <w:szCs w:val="18"/>
        </w:rPr>
        <w:tab/>
      </w:r>
      <w:r w:rsidRPr="00F0210F">
        <w:rPr>
          <w:rFonts w:asciiTheme="minorHAnsi" w:hAnsiTheme="minorHAnsi"/>
          <w:b/>
          <w:i/>
          <w:sz w:val="18"/>
          <w:szCs w:val="18"/>
        </w:rPr>
        <w:tab/>
      </w:r>
      <w:r w:rsidRPr="00F0210F">
        <w:rPr>
          <w:rFonts w:asciiTheme="minorHAnsi" w:hAnsiTheme="minorHAnsi"/>
          <w:b/>
          <w:i/>
          <w:sz w:val="18"/>
          <w:szCs w:val="18"/>
        </w:rPr>
        <w:tab/>
      </w:r>
    </w:p>
    <w:p w:rsidR="00970C50" w:rsidRPr="00F0210F" w:rsidRDefault="00970C50" w:rsidP="00970C50">
      <w:pPr>
        <w:rPr>
          <w:rFonts w:asciiTheme="minorHAnsi" w:hAnsiTheme="minorHAnsi"/>
          <w:i/>
          <w:sz w:val="18"/>
          <w:szCs w:val="18"/>
        </w:rPr>
      </w:pPr>
      <w:r w:rsidRPr="00F0210F">
        <w:rPr>
          <w:rFonts w:asciiTheme="minorHAnsi" w:hAnsiTheme="minorHAnsi"/>
          <w:i/>
          <w:sz w:val="18"/>
          <w:szCs w:val="18"/>
        </w:rPr>
        <w:t>Firma.</w:t>
      </w:r>
      <w:r w:rsidRPr="00F0210F">
        <w:rPr>
          <w:rFonts w:asciiTheme="minorHAnsi" w:hAnsiTheme="minorHAnsi"/>
          <w:i/>
          <w:sz w:val="18"/>
          <w:szCs w:val="18"/>
        </w:rPr>
        <w:tab/>
      </w:r>
      <w:r w:rsidRPr="00F0210F">
        <w:rPr>
          <w:rFonts w:asciiTheme="minorHAnsi" w:hAnsiTheme="minorHAnsi"/>
          <w:i/>
          <w:sz w:val="18"/>
          <w:szCs w:val="18"/>
        </w:rPr>
        <w:tab/>
      </w:r>
      <w:r w:rsidRPr="00F0210F">
        <w:rPr>
          <w:rFonts w:asciiTheme="minorHAnsi" w:hAnsiTheme="minorHAnsi"/>
          <w:i/>
          <w:sz w:val="18"/>
          <w:szCs w:val="18"/>
        </w:rPr>
        <w:tab/>
      </w:r>
      <w:r w:rsidRPr="00F0210F">
        <w:rPr>
          <w:rFonts w:asciiTheme="minorHAnsi" w:hAnsiTheme="minorHAnsi"/>
          <w:i/>
          <w:sz w:val="18"/>
          <w:szCs w:val="18"/>
        </w:rPr>
        <w:tab/>
      </w:r>
      <w:r w:rsidRPr="00F0210F">
        <w:rPr>
          <w:rFonts w:asciiTheme="minorHAnsi" w:hAnsiTheme="minorHAnsi"/>
          <w:i/>
          <w:sz w:val="18"/>
          <w:szCs w:val="18"/>
        </w:rPr>
        <w:tab/>
      </w:r>
      <w:r w:rsidRPr="00F0210F">
        <w:rPr>
          <w:rFonts w:asciiTheme="minorHAnsi" w:hAnsiTheme="minorHAnsi"/>
          <w:i/>
          <w:sz w:val="18"/>
          <w:szCs w:val="18"/>
        </w:rPr>
        <w:tab/>
      </w:r>
      <w:r w:rsidRPr="00F0210F">
        <w:rPr>
          <w:rFonts w:asciiTheme="minorHAnsi" w:hAnsiTheme="minorHAnsi"/>
          <w:i/>
          <w:sz w:val="18"/>
          <w:szCs w:val="18"/>
        </w:rPr>
        <w:tab/>
      </w:r>
    </w:p>
    <w:p w:rsidR="00970C50" w:rsidRDefault="00970C50" w:rsidP="00970C50">
      <w:pPr>
        <w:rPr>
          <w:rFonts w:asciiTheme="minorHAnsi" w:hAnsiTheme="minorHAnsi"/>
          <w:i/>
          <w:sz w:val="18"/>
          <w:szCs w:val="18"/>
        </w:rPr>
      </w:pPr>
    </w:p>
    <w:p w:rsidR="00970C50" w:rsidRDefault="00970C50" w:rsidP="00970C50">
      <w:pPr>
        <w:rPr>
          <w:rFonts w:asciiTheme="minorHAnsi" w:hAnsiTheme="minorHAnsi"/>
          <w:i/>
          <w:sz w:val="18"/>
          <w:szCs w:val="18"/>
        </w:rPr>
      </w:pPr>
    </w:p>
    <w:p w:rsidR="00970C50" w:rsidRPr="00F0210F" w:rsidRDefault="00970C50" w:rsidP="00970C50">
      <w:pPr>
        <w:rPr>
          <w:rFonts w:asciiTheme="minorHAnsi" w:hAnsiTheme="minorHAnsi"/>
          <w:i/>
          <w:sz w:val="18"/>
          <w:szCs w:val="18"/>
        </w:rPr>
      </w:pPr>
    </w:p>
    <w:p w:rsidR="00970C50" w:rsidRPr="008B3D24" w:rsidRDefault="00970C50" w:rsidP="00970C50">
      <w:pPr>
        <w:rPr>
          <w:rFonts w:asciiTheme="minorHAnsi" w:hAnsiTheme="minorHAnsi"/>
          <w:lang w:val="es-ES_tradnl"/>
        </w:rPr>
      </w:pPr>
      <w:r w:rsidRPr="008B3D24">
        <w:rPr>
          <w:rFonts w:asciiTheme="minorHAnsi" w:hAnsiTheme="minorHAnsi"/>
          <w:i/>
          <w:sz w:val="18"/>
          <w:szCs w:val="18"/>
        </w:rPr>
        <w:t>Los datos recogidos serán tratados con el consentimiento informado del titular, en los términos del art. 5 de la L.O.15/1999  de 13 de diciembre de Protección de datos de carácter personal, pudiendo ejercer el derecho de acceso, rectificación, cancelación y oposición ante el responsable del fichero.</w:t>
      </w:r>
    </w:p>
    <w:p w:rsidR="00970C50" w:rsidRDefault="00970C50" w:rsidP="00970C50">
      <w:pPr>
        <w:spacing w:after="160" w:line="259" w:lineRule="auto"/>
        <w:rPr>
          <w:lang w:val="es-ES_tradnl"/>
        </w:rPr>
      </w:pPr>
    </w:p>
    <w:p w:rsidR="00970C50" w:rsidRDefault="00970C50" w:rsidP="00970C50">
      <w:pPr>
        <w:spacing w:after="160" w:line="259" w:lineRule="auto"/>
        <w:rPr>
          <w:lang w:val="es-ES_tradnl"/>
        </w:rPr>
      </w:pPr>
      <w:r>
        <w:rPr>
          <w:lang w:val="es-ES_tradnl"/>
        </w:rPr>
        <w:br w:type="page"/>
      </w:r>
    </w:p>
    <w:p w:rsidR="00970C50" w:rsidRDefault="00970C50" w:rsidP="00970C50">
      <w:pPr>
        <w:jc w:val="center"/>
        <w:rPr>
          <w:rFonts w:ascii="Microsoft YaHei" w:eastAsia="Microsoft YaHei" w:hAnsi="Microsoft YaHei" w:cs="Arial"/>
          <w:b/>
          <w:bCs/>
          <w:sz w:val="20"/>
          <w:szCs w:val="20"/>
        </w:rPr>
      </w:pPr>
      <w:r w:rsidRPr="00B515F8">
        <w:rPr>
          <w:rFonts w:ascii="Microsoft YaHei" w:eastAsia="Microsoft YaHei" w:hAnsi="Microsoft YaHei" w:cs="Arial"/>
          <w:b/>
          <w:bCs/>
          <w:sz w:val="20"/>
          <w:szCs w:val="20"/>
        </w:rPr>
        <w:lastRenderedPageBreak/>
        <w:t>ANEXO I</w:t>
      </w:r>
      <w:r>
        <w:rPr>
          <w:rFonts w:ascii="Microsoft YaHei" w:eastAsia="Microsoft YaHei" w:hAnsi="Microsoft YaHei" w:cs="Arial"/>
          <w:b/>
          <w:bCs/>
          <w:sz w:val="20"/>
          <w:szCs w:val="20"/>
        </w:rPr>
        <w:t>I</w:t>
      </w:r>
      <w:r w:rsidRPr="00B515F8">
        <w:rPr>
          <w:rFonts w:ascii="Microsoft YaHei" w:eastAsia="Microsoft YaHei" w:hAnsi="Microsoft YaHei" w:cs="Arial"/>
          <w:b/>
          <w:bCs/>
          <w:sz w:val="20"/>
          <w:szCs w:val="20"/>
        </w:rPr>
        <w:t>I:</w:t>
      </w:r>
    </w:p>
    <w:p w:rsidR="00970C50" w:rsidRDefault="00970C50" w:rsidP="00970C50">
      <w:pPr>
        <w:tabs>
          <w:tab w:val="left" w:pos="3119"/>
        </w:tabs>
        <w:jc w:val="center"/>
        <w:rPr>
          <w:rFonts w:cstheme="minorHAnsi"/>
          <w:b/>
          <w:color w:val="003CB4"/>
        </w:rPr>
      </w:pPr>
      <w:r w:rsidRPr="006935CB">
        <w:rPr>
          <w:rFonts w:cstheme="minorHAnsi"/>
          <w:b/>
          <w:color w:val="003CB4"/>
        </w:rPr>
        <w:t>A</w:t>
      </w:r>
      <w:r>
        <w:rPr>
          <w:rFonts w:cstheme="minorHAnsi"/>
          <w:b/>
          <w:color w:val="003CB4"/>
        </w:rPr>
        <w:t xml:space="preserve">cuerdo de aprendizaje </w:t>
      </w:r>
    </w:p>
    <w:p w:rsidR="00970C50" w:rsidRPr="006935CB" w:rsidDel="00DC1B56" w:rsidRDefault="00970C50" w:rsidP="00970C50">
      <w:pPr>
        <w:tabs>
          <w:tab w:val="left" w:pos="3119"/>
        </w:tabs>
        <w:jc w:val="center"/>
        <w:rPr>
          <w:rFonts w:cstheme="minorHAnsi"/>
          <w:b/>
          <w:color w:val="003CB4"/>
        </w:rPr>
      </w:pPr>
      <w:r>
        <w:rPr>
          <w:rFonts w:cstheme="minorHAnsi"/>
          <w:b/>
          <w:color w:val="003CB4"/>
        </w:rPr>
        <w:t>Movilidad de estudiantes para e</w:t>
      </w:r>
      <w:r w:rsidRPr="006935CB">
        <w:rPr>
          <w:rFonts w:cstheme="minorHAnsi"/>
          <w:b/>
          <w:color w:val="003CB4"/>
        </w:rPr>
        <w:t>studios</w:t>
      </w:r>
    </w:p>
    <w:tbl>
      <w:tblPr>
        <w:tblW w:w="0" w:type="auto"/>
        <w:jc w:val="center"/>
        <w:tblLayout w:type="fixed"/>
        <w:tblLook w:val="04A0" w:firstRow="1" w:lastRow="0" w:firstColumn="1" w:lastColumn="0" w:noHBand="0" w:noVBand="1"/>
      </w:tblPr>
      <w:tblGrid>
        <w:gridCol w:w="992"/>
        <w:gridCol w:w="992"/>
        <w:gridCol w:w="142"/>
        <w:gridCol w:w="1701"/>
        <w:gridCol w:w="135"/>
        <w:gridCol w:w="1141"/>
        <w:gridCol w:w="843"/>
        <w:gridCol w:w="433"/>
        <w:gridCol w:w="57"/>
        <w:gridCol w:w="1077"/>
        <w:gridCol w:w="596"/>
        <w:gridCol w:w="7"/>
        <w:gridCol w:w="229"/>
        <w:gridCol w:w="443"/>
        <w:gridCol w:w="1117"/>
        <w:gridCol w:w="1151"/>
        <w:gridCol w:w="132"/>
      </w:tblGrid>
      <w:tr w:rsidR="00970C50" w:rsidRPr="002A00C3" w:rsidTr="00970C50">
        <w:trPr>
          <w:gridAfter w:val="1"/>
          <w:wAfter w:w="132" w:type="dxa"/>
          <w:trHeight w:val="237"/>
          <w:jc w:val="center"/>
        </w:trPr>
        <w:tc>
          <w:tcPr>
            <w:tcW w:w="992" w:type="dxa"/>
            <w:vMerge w:val="restart"/>
            <w:tcBorders>
              <w:top w:val="double" w:sz="6" w:space="0" w:color="auto"/>
              <w:left w:val="double" w:sz="6" w:space="0" w:color="auto"/>
              <w:right w:val="double" w:sz="6"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Estudiante</w:t>
            </w:r>
          </w:p>
          <w:p w:rsidR="00970C50" w:rsidRPr="002A00C3" w:rsidRDefault="00970C50" w:rsidP="00970C50">
            <w:pPr>
              <w:jc w:val="center"/>
              <w:rPr>
                <w:rFonts w:ascii="Calibri" w:hAnsi="Calibri"/>
                <w:b/>
                <w:bCs/>
                <w:color w:val="000000"/>
                <w:sz w:val="16"/>
                <w:szCs w:val="16"/>
                <w:lang w:val="en-GB" w:eastAsia="en-GB"/>
              </w:rPr>
            </w:pPr>
          </w:p>
        </w:tc>
        <w:tc>
          <w:tcPr>
            <w:tcW w:w="99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Apellidos</w:t>
            </w:r>
          </w:p>
        </w:tc>
        <w:tc>
          <w:tcPr>
            <w:tcW w:w="1843" w:type="dxa"/>
            <w:gridSpan w:val="2"/>
            <w:tcBorders>
              <w:top w:val="double" w:sz="6" w:space="0" w:color="auto"/>
              <w:left w:val="nil"/>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Nombre</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Fecha de nacimiento</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b/>
                <w:bCs/>
                <w:color w:val="000000"/>
                <w:sz w:val="16"/>
                <w:szCs w:val="16"/>
                <w:lang w:val="en-GB" w:eastAsia="en-GB"/>
              </w:rPr>
            </w:pPr>
          </w:p>
          <w:p w:rsidR="00970C50"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Nacionalidad</w:t>
            </w:r>
            <w:r w:rsidRPr="00B842F4">
              <w:rPr>
                <w:rStyle w:val="Refdenotaalfinal"/>
                <w:rFonts w:ascii="Verdana" w:hAnsi="Verdana" w:cs="Arial"/>
                <w:sz w:val="16"/>
                <w:szCs w:val="16"/>
                <w:lang w:val="en-GB"/>
              </w:rPr>
              <w:endnoteReference w:id="1"/>
            </w:r>
          </w:p>
          <w:p w:rsidR="00970C50" w:rsidRPr="002A00C3" w:rsidRDefault="00970C50" w:rsidP="00970C50">
            <w:pPr>
              <w:jc w:val="center"/>
              <w:rPr>
                <w:rFonts w:ascii="Calibri" w:hAnsi="Calibri"/>
                <w:b/>
                <w:bCs/>
                <w:color w:val="000000"/>
                <w:sz w:val="16"/>
                <w:szCs w:val="16"/>
                <w:lang w:val="en-GB" w:eastAsia="en-GB"/>
              </w:rPr>
            </w:pP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1D273D" w:rsidRDefault="00970C50" w:rsidP="00970C50">
            <w:pPr>
              <w:jc w:val="center"/>
              <w:rPr>
                <w:rFonts w:ascii="Calibri" w:hAnsi="Calibri"/>
                <w:b/>
                <w:bCs/>
                <w:color w:val="000000"/>
                <w:sz w:val="16"/>
                <w:szCs w:val="16"/>
                <w:lang w:eastAsia="en-GB"/>
              </w:rPr>
            </w:pPr>
            <w:r w:rsidRPr="001D273D">
              <w:rPr>
                <w:rFonts w:ascii="Calibri" w:hAnsi="Calibri"/>
                <w:b/>
                <w:bCs/>
                <w:color w:val="000000"/>
                <w:sz w:val="16"/>
                <w:szCs w:val="16"/>
                <w:lang w:eastAsia="en-GB"/>
              </w:rPr>
              <w:t>Género [Masc./Fem./No definido]</w:t>
            </w:r>
          </w:p>
        </w:tc>
        <w:tc>
          <w:tcPr>
            <w:tcW w:w="1275" w:type="dxa"/>
            <w:gridSpan w:val="4"/>
            <w:tcBorders>
              <w:top w:val="double" w:sz="6" w:space="0" w:color="auto"/>
              <w:left w:val="nil"/>
              <w:bottom w:val="single" w:sz="8"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b/>
                <w:bCs/>
                <w:color w:val="000000"/>
                <w:sz w:val="16"/>
                <w:szCs w:val="16"/>
                <w:lang w:eastAsia="en-GB"/>
              </w:rPr>
            </w:pPr>
            <w:r w:rsidRPr="00B41F3F">
              <w:rPr>
                <w:rFonts w:ascii="Calibri" w:hAnsi="Calibri"/>
                <w:b/>
                <w:bCs/>
                <w:color w:val="000000"/>
                <w:sz w:val="16"/>
                <w:szCs w:val="16"/>
                <w:lang w:eastAsia="en-GB"/>
              </w:rPr>
              <w:t>Ciclo de estudios</w:t>
            </w:r>
            <w:r w:rsidRPr="00B842F4">
              <w:rPr>
                <w:rStyle w:val="Refdenotaalfinal"/>
                <w:rFonts w:ascii="Verdana" w:hAnsi="Verdana" w:cs="Arial"/>
                <w:sz w:val="16"/>
                <w:szCs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center"/>
            <w:hideMark/>
          </w:tcPr>
          <w:p w:rsidR="00970C50" w:rsidRDefault="00970C50" w:rsidP="00970C50">
            <w:pPr>
              <w:jc w:val="center"/>
              <w:rPr>
                <w:rFonts w:ascii="Calibri" w:hAnsi="Calibri"/>
                <w:b/>
                <w:bCs/>
                <w:color w:val="000000"/>
                <w:sz w:val="16"/>
                <w:szCs w:val="16"/>
                <w:lang w:val="en-GB" w:eastAsia="en-GB"/>
              </w:rPr>
            </w:pPr>
          </w:p>
          <w:p w:rsidR="00970C50" w:rsidRDefault="00970C50" w:rsidP="00970C50">
            <w:pPr>
              <w:jc w:val="center"/>
              <w:rPr>
                <w:rFonts w:ascii="Calibri" w:hAnsi="Calibri"/>
                <w:b/>
                <w:bCs/>
                <w:color w:val="000000"/>
                <w:sz w:val="16"/>
                <w:szCs w:val="16"/>
                <w:lang w:val="en-GB" w:eastAsia="en-GB"/>
              </w:rPr>
            </w:pPr>
            <w:r w:rsidRPr="009D689D">
              <w:rPr>
                <w:rFonts w:ascii="Calibri" w:hAnsi="Calibri"/>
                <w:b/>
                <w:bCs/>
                <w:color w:val="000000"/>
                <w:sz w:val="16"/>
                <w:szCs w:val="16"/>
                <w:lang w:val="en-GB" w:eastAsia="en-GB"/>
              </w:rPr>
              <w:t>Sector educativo</w:t>
            </w:r>
            <w:r w:rsidRPr="00B842F4">
              <w:rPr>
                <w:rStyle w:val="Refdenotaalfinal"/>
                <w:rFonts w:ascii="Verdana" w:hAnsi="Verdana" w:cs="Arial"/>
                <w:sz w:val="16"/>
                <w:szCs w:val="16"/>
                <w:lang w:val="en-GB"/>
              </w:rPr>
              <w:endnoteReference w:id="3"/>
            </w:r>
          </w:p>
          <w:p w:rsidR="00970C50" w:rsidRPr="002A00C3" w:rsidRDefault="00970C50" w:rsidP="00970C50">
            <w:pPr>
              <w:jc w:val="center"/>
              <w:rPr>
                <w:rFonts w:ascii="Calibri" w:hAnsi="Calibri"/>
                <w:b/>
                <w:bCs/>
                <w:color w:val="000000"/>
                <w:sz w:val="16"/>
                <w:szCs w:val="16"/>
                <w:lang w:val="en-GB" w:eastAsia="en-GB"/>
              </w:rPr>
            </w:pPr>
          </w:p>
        </w:tc>
      </w:tr>
      <w:tr w:rsidR="00970C50" w:rsidRPr="002A00C3" w:rsidTr="00970C50">
        <w:trPr>
          <w:gridAfter w:val="1"/>
          <w:wAfter w:w="132" w:type="dxa"/>
          <w:trHeight w:val="124"/>
          <w:jc w:val="center"/>
        </w:trPr>
        <w:tc>
          <w:tcPr>
            <w:tcW w:w="992" w:type="dxa"/>
            <w:vMerge/>
            <w:tcBorders>
              <w:left w:val="double" w:sz="6" w:space="0" w:color="auto"/>
              <w:bottom w:val="single" w:sz="8" w:space="0" w:color="auto"/>
              <w:right w:val="double" w:sz="6" w:space="0" w:color="auto"/>
            </w:tcBorders>
            <w:shd w:val="clear" w:color="auto" w:fill="auto"/>
            <w:vAlign w:val="center"/>
            <w:hideMark/>
          </w:tcPr>
          <w:p w:rsidR="00970C50" w:rsidRPr="00246D27" w:rsidRDefault="00970C50" w:rsidP="00970C50">
            <w:pPr>
              <w:jc w:val="center"/>
              <w:rPr>
                <w:rFonts w:ascii="Calibri" w:hAnsi="Calibri"/>
                <w:color w:val="000000"/>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tcPr>
          <w:p w:rsidR="00970C50" w:rsidRPr="00246D27" w:rsidRDefault="00970C50" w:rsidP="00970C50">
            <w:pPr>
              <w:jc w:val="center"/>
              <w:rPr>
                <w:rFonts w:ascii="Calibri" w:hAnsi="Calibri"/>
                <w:color w:val="000000"/>
                <w:sz w:val="16"/>
                <w:szCs w:val="16"/>
                <w:lang w:eastAsia="en-GB"/>
              </w:rPr>
            </w:pPr>
          </w:p>
          <w:p w:rsidR="00970C50" w:rsidRPr="00246D27" w:rsidRDefault="00970C50" w:rsidP="00970C50">
            <w:pPr>
              <w:jc w:val="center"/>
              <w:rPr>
                <w:rFonts w:ascii="Calibri" w:hAnsi="Calibri"/>
                <w:color w:val="000000"/>
                <w:sz w:val="16"/>
                <w:szCs w:val="16"/>
                <w:lang w:eastAsia="en-GB"/>
              </w:rPr>
            </w:pPr>
          </w:p>
        </w:tc>
        <w:tc>
          <w:tcPr>
            <w:tcW w:w="1843" w:type="dxa"/>
            <w:gridSpan w:val="2"/>
            <w:tcBorders>
              <w:top w:val="single" w:sz="8" w:space="0" w:color="auto"/>
              <w:left w:val="nil"/>
              <w:bottom w:val="double" w:sz="6" w:space="0" w:color="auto"/>
              <w:right w:val="single" w:sz="8" w:space="0" w:color="auto"/>
            </w:tcBorders>
            <w:shd w:val="clear" w:color="auto" w:fill="auto"/>
            <w:noWrap/>
            <w:vAlign w:val="center"/>
          </w:tcPr>
          <w:p w:rsidR="00970C50" w:rsidRPr="00246D27" w:rsidRDefault="00970C50" w:rsidP="00970C50">
            <w:pPr>
              <w:jc w:val="center"/>
              <w:rPr>
                <w:rFonts w:ascii="Calibri" w:hAnsi="Calibri"/>
                <w:color w:val="000000"/>
                <w:sz w:val="16"/>
                <w:szCs w:val="16"/>
                <w:lang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rsidR="00970C50" w:rsidRPr="00246D27" w:rsidRDefault="00970C50" w:rsidP="00970C50">
            <w:pPr>
              <w:jc w:val="center"/>
              <w:rPr>
                <w:rFonts w:ascii="Calibri" w:hAnsi="Calibri"/>
                <w:color w:val="000000"/>
                <w:sz w:val="16"/>
                <w:szCs w:val="16"/>
                <w:lang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rsidR="00970C50" w:rsidRPr="00246D27" w:rsidRDefault="00970C50" w:rsidP="00970C50">
            <w:pPr>
              <w:jc w:val="center"/>
              <w:rPr>
                <w:rFonts w:ascii="Calibri" w:hAnsi="Calibri"/>
                <w:color w:val="000000"/>
                <w:sz w:val="16"/>
                <w:szCs w:val="16"/>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rsidR="00970C50" w:rsidRPr="00246D27" w:rsidRDefault="00970C50" w:rsidP="00970C50">
            <w:pPr>
              <w:jc w:val="center"/>
              <w:rPr>
                <w:rFonts w:ascii="Calibri" w:hAnsi="Calibri"/>
                <w:i/>
                <w:color w:val="000000"/>
                <w:sz w:val="16"/>
                <w:szCs w:val="16"/>
                <w:lang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rsidR="00970C50" w:rsidRPr="00246D27" w:rsidRDefault="00970C50" w:rsidP="00970C50">
            <w:pPr>
              <w:jc w:val="center"/>
              <w:rPr>
                <w:rFonts w:ascii="Calibri" w:hAnsi="Calibri"/>
                <w:color w:val="000000"/>
                <w:sz w:val="16"/>
                <w:szCs w:val="16"/>
                <w:lang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rsidR="00970C50" w:rsidRPr="00246D27" w:rsidRDefault="00970C50" w:rsidP="00970C50">
            <w:pPr>
              <w:jc w:val="center"/>
              <w:rPr>
                <w:rFonts w:ascii="Calibri" w:hAnsi="Calibri"/>
                <w:color w:val="000000"/>
                <w:sz w:val="16"/>
                <w:szCs w:val="16"/>
                <w:lang w:eastAsia="en-GB"/>
              </w:rPr>
            </w:pPr>
          </w:p>
        </w:tc>
      </w:tr>
      <w:tr w:rsidR="00970C50" w:rsidRPr="002A00C3" w:rsidTr="00970C50">
        <w:trPr>
          <w:gridAfter w:val="1"/>
          <w:wAfter w:w="132" w:type="dxa"/>
          <w:trHeight w:val="372"/>
          <w:jc w:val="center"/>
        </w:trPr>
        <w:tc>
          <w:tcPr>
            <w:tcW w:w="992" w:type="dxa"/>
            <w:vMerge w:val="restart"/>
            <w:tcBorders>
              <w:top w:val="double" w:sz="6" w:space="0" w:color="auto"/>
              <w:left w:val="double" w:sz="6" w:space="0" w:color="auto"/>
              <w:right w:val="double" w:sz="6"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Institución de envío</w:t>
            </w:r>
          </w:p>
          <w:p w:rsidR="00970C50" w:rsidRPr="003E1742" w:rsidRDefault="00970C50" w:rsidP="00970C50">
            <w:pPr>
              <w:jc w:val="center"/>
              <w:rPr>
                <w:rFonts w:ascii="Calibri" w:hAnsi="Calibri"/>
                <w:b/>
                <w:bCs/>
                <w:color w:val="000000"/>
                <w:sz w:val="16"/>
                <w:szCs w:val="16"/>
                <w:lang w:eastAsia="en-GB"/>
              </w:rPr>
            </w:pPr>
          </w:p>
        </w:tc>
        <w:tc>
          <w:tcPr>
            <w:tcW w:w="99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Nombre</w:t>
            </w:r>
          </w:p>
        </w:tc>
        <w:tc>
          <w:tcPr>
            <w:tcW w:w="1843" w:type="dxa"/>
            <w:gridSpan w:val="2"/>
            <w:tcBorders>
              <w:top w:val="double" w:sz="6" w:space="0" w:color="auto"/>
              <w:left w:val="nil"/>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Facultad/Departamento</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Verdana" w:hAnsi="Verdana" w:cs="Arial"/>
                <w:sz w:val="20"/>
              </w:rPr>
            </w:pPr>
            <w:r w:rsidRPr="003E1742">
              <w:rPr>
                <w:rFonts w:ascii="Calibri" w:hAnsi="Calibri"/>
                <w:b/>
                <w:bCs/>
                <w:color w:val="000000"/>
                <w:sz w:val="16"/>
                <w:szCs w:val="16"/>
                <w:lang w:eastAsia="en-GB"/>
              </w:rPr>
              <w:t xml:space="preserve">Código </w:t>
            </w:r>
            <w:r w:rsidRPr="009D689D">
              <w:rPr>
                <w:rFonts w:ascii="Calibri" w:hAnsi="Calibri"/>
                <w:b/>
                <w:bCs/>
                <w:color w:val="000000"/>
                <w:sz w:val="16"/>
                <w:szCs w:val="16"/>
                <w:lang w:eastAsia="en-GB"/>
              </w:rPr>
              <w:t>Erasmus</w:t>
            </w:r>
            <w:r w:rsidRPr="00B842F4">
              <w:rPr>
                <w:rStyle w:val="Refdenotaalfinal"/>
                <w:rFonts w:ascii="Verdana" w:hAnsi="Verdana" w:cs="Arial"/>
                <w:sz w:val="16"/>
                <w:szCs w:val="16"/>
                <w:lang w:val="en-GB"/>
              </w:rPr>
              <w:endnoteReference w:id="4"/>
            </w:r>
          </w:p>
          <w:p w:rsidR="00970C50" w:rsidRPr="003E1742" w:rsidRDefault="00970C50" w:rsidP="00970C50">
            <w:pPr>
              <w:jc w:val="center"/>
              <w:rPr>
                <w:rFonts w:ascii="Calibri" w:hAnsi="Calibri"/>
                <w:b/>
                <w:bCs/>
                <w:color w:val="000000"/>
                <w:sz w:val="16"/>
                <w:szCs w:val="16"/>
                <w:lang w:eastAsia="en-GB"/>
              </w:rPr>
            </w:pPr>
            <w:r>
              <w:rPr>
                <w:rFonts w:ascii="Calibri" w:hAnsi="Calibri"/>
                <w:b/>
                <w:bCs/>
                <w:color w:val="000000"/>
                <w:sz w:val="16"/>
                <w:szCs w:val="16"/>
                <w:lang w:eastAsia="en-GB"/>
              </w:rPr>
              <w:t>(si procede)</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Dirección</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País</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9D689D">
              <w:rPr>
                <w:rFonts w:ascii="Calibri" w:hAnsi="Calibri"/>
                <w:b/>
                <w:bCs/>
                <w:color w:val="000000"/>
                <w:sz w:val="16"/>
                <w:szCs w:val="16"/>
                <w:lang w:eastAsia="en-GB"/>
              </w:rPr>
              <w:t>Nombre de la persona de contacto</w:t>
            </w:r>
            <w:r w:rsidRPr="00B842F4">
              <w:rPr>
                <w:rStyle w:val="Refdenotaalfinal"/>
                <w:rFonts w:ascii="Verdana" w:hAnsi="Verdana" w:cs="Arial"/>
                <w:sz w:val="16"/>
                <w:szCs w:val="16"/>
                <w:lang w:val="en-GB"/>
              </w:rPr>
              <w:endnoteReference w:id="5"/>
            </w:r>
            <w:r w:rsidRPr="009D689D">
              <w:rPr>
                <w:rFonts w:ascii="Calibri" w:hAnsi="Calibri"/>
                <w:b/>
                <w:bCs/>
                <w:color w:val="000000"/>
                <w:sz w:val="16"/>
                <w:szCs w:val="16"/>
                <w:lang w:eastAsia="en-GB"/>
              </w:rPr>
              <w:t>; correo electrónico; teléfono</w:t>
            </w:r>
          </w:p>
        </w:tc>
      </w:tr>
      <w:tr w:rsidR="00970C50" w:rsidRPr="002A00C3" w:rsidTr="00970C50">
        <w:trPr>
          <w:gridAfter w:val="1"/>
          <w:wAfter w:w="132" w:type="dxa"/>
          <w:trHeight w:val="410"/>
          <w:jc w:val="center"/>
        </w:trPr>
        <w:tc>
          <w:tcPr>
            <w:tcW w:w="992" w:type="dxa"/>
            <w:vMerge/>
            <w:tcBorders>
              <w:left w:val="double" w:sz="6" w:space="0" w:color="auto"/>
              <w:bottom w:val="single" w:sz="8" w:space="0" w:color="auto"/>
              <w:right w:val="double" w:sz="6" w:space="0" w:color="auto"/>
            </w:tcBorders>
            <w:shd w:val="clear" w:color="auto" w:fill="auto"/>
            <w:vAlign w:val="center"/>
            <w:hideMark/>
          </w:tcPr>
          <w:p w:rsidR="00970C50" w:rsidRPr="003E1742" w:rsidRDefault="00970C50" w:rsidP="00970C50">
            <w:pPr>
              <w:jc w:val="center"/>
              <w:rPr>
                <w:rFonts w:ascii="Calibri" w:hAnsi="Calibri"/>
                <w:color w:val="000000"/>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Universidad de Oriente</w:t>
            </w:r>
          </w:p>
        </w:tc>
        <w:tc>
          <w:tcPr>
            <w:tcW w:w="1843"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Cuba</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r>
      <w:tr w:rsidR="00970C50" w:rsidRPr="002A00C3" w:rsidTr="00970C50">
        <w:trPr>
          <w:gridAfter w:val="1"/>
          <w:wAfter w:w="132" w:type="dxa"/>
          <w:trHeight w:val="213"/>
          <w:jc w:val="center"/>
        </w:trPr>
        <w:tc>
          <w:tcPr>
            <w:tcW w:w="992" w:type="dxa"/>
            <w:vMerge w:val="restart"/>
            <w:tcBorders>
              <w:top w:val="double" w:sz="6" w:space="0" w:color="auto"/>
              <w:left w:val="double" w:sz="6" w:space="0" w:color="auto"/>
              <w:right w:val="double" w:sz="6" w:space="0" w:color="auto"/>
            </w:tcBorders>
            <w:shd w:val="clear" w:color="auto" w:fill="auto"/>
            <w:vAlign w:val="center"/>
            <w:hideMark/>
          </w:tcPr>
          <w:p w:rsidR="00970C50" w:rsidRPr="00246D27" w:rsidRDefault="00970C50" w:rsidP="00970C50">
            <w:pPr>
              <w:jc w:val="center"/>
              <w:rPr>
                <w:rFonts w:ascii="Calibri" w:hAnsi="Calibri"/>
                <w:b/>
                <w:bCs/>
                <w:color w:val="000000"/>
                <w:sz w:val="16"/>
                <w:szCs w:val="16"/>
                <w:lang w:eastAsia="en-GB"/>
              </w:rPr>
            </w:pPr>
            <w:r w:rsidRPr="00246D27">
              <w:rPr>
                <w:rFonts w:ascii="Calibri" w:hAnsi="Calibri"/>
                <w:b/>
                <w:bCs/>
                <w:color w:val="000000"/>
                <w:sz w:val="16"/>
                <w:szCs w:val="16"/>
                <w:lang w:eastAsia="en-GB"/>
              </w:rPr>
              <w:t>Institución de acogida</w:t>
            </w:r>
          </w:p>
          <w:p w:rsidR="00970C50" w:rsidRPr="003E1742" w:rsidRDefault="00970C50" w:rsidP="00970C50">
            <w:pPr>
              <w:jc w:val="center"/>
              <w:rPr>
                <w:rFonts w:ascii="Calibri" w:hAnsi="Calibri"/>
                <w:b/>
                <w:bCs/>
                <w:color w:val="000000"/>
                <w:sz w:val="16"/>
                <w:szCs w:val="16"/>
                <w:lang w:eastAsia="en-GB"/>
              </w:rPr>
            </w:pPr>
          </w:p>
        </w:tc>
        <w:tc>
          <w:tcPr>
            <w:tcW w:w="99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Nombre</w:t>
            </w:r>
          </w:p>
        </w:tc>
        <w:tc>
          <w:tcPr>
            <w:tcW w:w="1843" w:type="dxa"/>
            <w:gridSpan w:val="2"/>
            <w:tcBorders>
              <w:top w:val="double" w:sz="6" w:space="0" w:color="auto"/>
              <w:left w:val="nil"/>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Facultad/Departamento</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Código Erasmus (si procede)</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Dirección</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Cuba</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Nombre de la p</w:t>
            </w:r>
            <w:r w:rsidRPr="00720CD0">
              <w:rPr>
                <w:rFonts w:ascii="Calibri" w:hAnsi="Calibri"/>
                <w:b/>
                <w:bCs/>
                <w:color w:val="000000"/>
                <w:sz w:val="16"/>
                <w:szCs w:val="16"/>
                <w:lang w:eastAsia="en-GB"/>
              </w:rPr>
              <w:t>ersona de contacto, correo electr</w:t>
            </w:r>
            <w:r>
              <w:rPr>
                <w:rFonts w:ascii="Calibri" w:hAnsi="Calibri"/>
                <w:b/>
                <w:bCs/>
                <w:color w:val="000000"/>
                <w:sz w:val="16"/>
                <w:szCs w:val="16"/>
                <w:lang w:eastAsia="en-GB"/>
              </w:rPr>
              <w:t>ónico, teléfono</w:t>
            </w:r>
          </w:p>
        </w:tc>
      </w:tr>
      <w:tr w:rsidR="00970C50" w:rsidRPr="002A00C3" w:rsidTr="00970C50">
        <w:trPr>
          <w:gridAfter w:val="1"/>
          <w:wAfter w:w="132" w:type="dxa"/>
          <w:trHeight w:val="315"/>
          <w:jc w:val="center"/>
        </w:trPr>
        <w:tc>
          <w:tcPr>
            <w:tcW w:w="992" w:type="dxa"/>
            <w:vMerge/>
            <w:tcBorders>
              <w:left w:val="double" w:sz="6" w:space="0" w:color="auto"/>
              <w:bottom w:val="double" w:sz="6" w:space="0" w:color="auto"/>
              <w:right w:val="double" w:sz="6" w:space="0" w:color="auto"/>
            </w:tcBorders>
            <w:shd w:val="clear" w:color="auto" w:fill="auto"/>
            <w:vAlign w:val="center"/>
            <w:hideMark/>
          </w:tcPr>
          <w:p w:rsidR="00970C50" w:rsidRPr="003E1742" w:rsidRDefault="00970C50" w:rsidP="00970C50">
            <w:pPr>
              <w:jc w:val="center"/>
              <w:rPr>
                <w:rFonts w:ascii="Calibri" w:hAnsi="Calibri"/>
                <w:color w:val="000000"/>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rsidR="00970C50" w:rsidRPr="00ED055A" w:rsidRDefault="00970C50" w:rsidP="00970C50">
            <w:pPr>
              <w:jc w:val="center"/>
              <w:rPr>
                <w:rFonts w:ascii="Calibri" w:hAnsi="Calibri"/>
                <w:color w:val="000000"/>
                <w:sz w:val="14"/>
                <w:szCs w:val="14"/>
                <w:lang w:eastAsia="en-GB"/>
              </w:rPr>
            </w:pPr>
            <w:r w:rsidRPr="00ED055A">
              <w:rPr>
                <w:rFonts w:ascii="Calibri" w:hAnsi="Calibri"/>
                <w:color w:val="000000"/>
                <w:sz w:val="14"/>
                <w:szCs w:val="14"/>
                <w:lang w:eastAsia="en-GB"/>
              </w:rPr>
              <w:t>UNIVERSIDAD DE ZARAGOZA</w:t>
            </w:r>
          </w:p>
        </w:tc>
        <w:tc>
          <w:tcPr>
            <w:tcW w:w="1843"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Facultad de Ciencias / Dpto</w:t>
            </w:r>
            <w:r w:rsidRPr="00C71978">
              <w:rPr>
                <w:rFonts w:ascii="Calibri" w:hAnsi="Calibri"/>
                <w:color w:val="000000"/>
                <w:sz w:val="16"/>
                <w:szCs w:val="16"/>
                <w:lang w:eastAsia="en-GB"/>
              </w:rPr>
              <w:t xml:space="preserve">. </w:t>
            </w:r>
            <w:r>
              <w:rPr>
                <w:rFonts w:ascii="Calibri" w:hAnsi="Calibri"/>
                <w:color w:val="000000"/>
                <w:sz w:val="16"/>
                <w:szCs w:val="16"/>
                <w:lang w:eastAsia="en-GB"/>
              </w:rPr>
              <w:t>de Matemática Aplicada</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E ZARAGOZ 01</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Calle Pedro Cerbuna 12, 50009 Zaragoza</w:t>
            </w:r>
          </w:p>
          <w:p w:rsidR="00970C50" w:rsidRPr="003E1742" w:rsidRDefault="00970C50" w:rsidP="00970C50">
            <w:pPr>
              <w:jc w:val="center"/>
              <w:rPr>
                <w:rFonts w:ascii="Calibri" w:hAnsi="Calibri"/>
                <w:color w:val="000000"/>
                <w:sz w:val="16"/>
                <w:szCs w:val="16"/>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España</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rsidR="00970C50" w:rsidRPr="00647642" w:rsidRDefault="00970C50" w:rsidP="00970C50">
            <w:pPr>
              <w:jc w:val="center"/>
              <w:rPr>
                <w:rFonts w:ascii="Calibri" w:hAnsi="Calibri"/>
                <w:color w:val="000000"/>
                <w:sz w:val="16"/>
                <w:szCs w:val="16"/>
                <w:highlight w:val="yellow"/>
                <w:lang w:eastAsia="en-GB"/>
              </w:rPr>
            </w:pPr>
            <w:r>
              <w:rPr>
                <w:rFonts w:ascii="Calibri" w:hAnsi="Calibri"/>
                <w:color w:val="000000"/>
                <w:sz w:val="16"/>
                <w:szCs w:val="16"/>
                <w:lang w:eastAsia="en-GB"/>
              </w:rPr>
              <w:t>Juan Ignacio Montijano Torcal</w:t>
            </w:r>
            <w:r w:rsidRPr="00B37D8C">
              <w:rPr>
                <w:rFonts w:ascii="Calibri" w:hAnsi="Calibri"/>
                <w:color w:val="000000"/>
                <w:sz w:val="16"/>
                <w:szCs w:val="16"/>
                <w:lang w:eastAsia="en-GB"/>
              </w:rPr>
              <w:t xml:space="preserve"> (</w:t>
            </w:r>
            <w:r>
              <w:rPr>
                <w:rFonts w:ascii="Calibri" w:hAnsi="Calibri"/>
                <w:color w:val="000000"/>
                <w:sz w:val="16"/>
                <w:szCs w:val="16"/>
                <w:lang w:eastAsia="en-GB"/>
              </w:rPr>
              <w:t>monti</w:t>
            </w:r>
            <w:r w:rsidRPr="00B37D8C">
              <w:rPr>
                <w:rFonts w:ascii="Calibri" w:hAnsi="Calibri"/>
                <w:color w:val="000000"/>
                <w:sz w:val="16"/>
                <w:szCs w:val="16"/>
                <w:lang w:eastAsia="en-GB"/>
              </w:rPr>
              <w:t>@unizar.es)</w:t>
            </w:r>
          </w:p>
        </w:tc>
      </w:tr>
      <w:tr w:rsidR="00970C50" w:rsidRPr="002A00C3" w:rsidTr="00970C50">
        <w:trPr>
          <w:gridAfter w:val="1"/>
          <w:wAfter w:w="132" w:type="dxa"/>
          <w:trHeight w:val="135"/>
          <w:jc w:val="center"/>
        </w:trPr>
        <w:tc>
          <w:tcPr>
            <w:tcW w:w="11056" w:type="dxa"/>
            <w:gridSpan w:val="16"/>
            <w:tcBorders>
              <w:top w:val="double" w:sz="6" w:space="0" w:color="auto"/>
              <w:left w:val="nil"/>
              <w:bottom w:val="nil"/>
              <w:right w:val="nil"/>
            </w:tcBorders>
            <w:shd w:val="clear" w:color="auto" w:fill="auto"/>
            <w:noWrap/>
            <w:vAlign w:val="bottom"/>
            <w:hideMark/>
          </w:tcPr>
          <w:p w:rsidR="00970C50" w:rsidRPr="00970C50" w:rsidRDefault="00970C50" w:rsidP="00970C50">
            <w:pPr>
              <w:jc w:val="center"/>
              <w:rPr>
                <w:rFonts w:ascii="Calibri" w:hAnsi="Calibri"/>
                <w:b/>
                <w:color w:val="000000"/>
                <w:sz w:val="16"/>
                <w:szCs w:val="16"/>
                <w:lang w:eastAsia="en-GB"/>
              </w:rPr>
            </w:pPr>
          </w:p>
          <w:p w:rsidR="00970C50" w:rsidRPr="003E1742" w:rsidRDefault="00970C50" w:rsidP="00970C50">
            <w:pPr>
              <w:jc w:val="center"/>
              <w:rPr>
                <w:rFonts w:ascii="Calibri" w:hAnsi="Calibri"/>
                <w:b/>
                <w:color w:val="000000"/>
                <w:szCs w:val="16"/>
                <w:lang w:eastAsia="en-GB"/>
              </w:rPr>
            </w:pPr>
            <w:r w:rsidRPr="003E1742">
              <w:rPr>
                <w:rFonts w:ascii="Calibri" w:hAnsi="Calibri"/>
                <w:b/>
                <w:color w:val="000000"/>
                <w:szCs w:val="16"/>
                <w:lang w:eastAsia="en-GB"/>
              </w:rPr>
              <w:t xml:space="preserve">Antes de la movilidad </w:t>
            </w:r>
          </w:p>
          <w:p w:rsidR="00970C50" w:rsidRPr="003E1742" w:rsidRDefault="00970C50" w:rsidP="00970C50">
            <w:pPr>
              <w:rPr>
                <w:rFonts w:ascii="Calibri" w:hAnsi="Calibri"/>
                <w:color w:val="000000"/>
                <w:sz w:val="16"/>
                <w:szCs w:val="16"/>
                <w:lang w:eastAsia="en-GB"/>
              </w:rPr>
            </w:pPr>
          </w:p>
        </w:tc>
      </w:tr>
      <w:tr w:rsidR="00970C50" w:rsidRPr="0089462B" w:rsidTr="00970C50">
        <w:trPr>
          <w:gridAfter w:val="1"/>
          <w:wAfter w:w="132" w:type="dxa"/>
          <w:trHeight w:val="100"/>
          <w:jc w:val="center"/>
        </w:trPr>
        <w:tc>
          <w:tcPr>
            <w:tcW w:w="992" w:type="dxa"/>
            <w:tcBorders>
              <w:top w:val="double" w:sz="6" w:space="0" w:color="auto"/>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0064" w:type="dxa"/>
            <w:gridSpan w:val="15"/>
            <w:tcBorders>
              <w:top w:val="double" w:sz="6" w:space="0" w:color="auto"/>
              <w:left w:val="nil"/>
              <w:bottom w:val="nil"/>
              <w:right w:val="double" w:sz="6" w:space="0" w:color="000000"/>
            </w:tcBorders>
            <w:shd w:val="clear" w:color="auto" w:fill="auto"/>
            <w:noWrap/>
            <w:vAlign w:val="bottom"/>
            <w:hideMark/>
          </w:tcPr>
          <w:p w:rsidR="00970C50" w:rsidRPr="003E1742" w:rsidRDefault="00970C50" w:rsidP="00970C50">
            <w:pPr>
              <w:jc w:val="center"/>
              <w:rPr>
                <w:rFonts w:ascii="Calibri" w:hAnsi="Calibri"/>
                <w:b/>
                <w:bCs/>
                <w:i/>
                <w:iCs/>
                <w:color w:val="000000"/>
                <w:sz w:val="12"/>
                <w:szCs w:val="12"/>
                <w:lang w:eastAsia="en-GB"/>
              </w:rPr>
            </w:pPr>
            <w:r w:rsidRPr="003E1742">
              <w:rPr>
                <w:rFonts w:ascii="Calibri" w:hAnsi="Calibri"/>
                <w:b/>
                <w:bCs/>
                <w:i/>
                <w:iCs/>
                <w:color w:val="000000"/>
                <w:sz w:val="16"/>
                <w:szCs w:val="16"/>
                <w:lang w:eastAsia="en-GB"/>
              </w:rPr>
              <w:t>Programa de estudio</w:t>
            </w:r>
            <w:r>
              <w:rPr>
                <w:rFonts w:ascii="Calibri" w:hAnsi="Calibri"/>
                <w:b/>
                <w:bCs/>
                <w:i/>
                <w:iCs/>
                <w:color w:val="000000"/>
                <w:sz w:val="16"/>
                <w:szCs w:val="16"/>
                <w:lang w:eastAsia="en-GB"/>
              </w:rPr>
              <w:t>s</w:t>
            </w:r>
            <w:r w:rsidRPr="003E1742">
              <w:rPr>
                <w:rFonts w:ascii="Calibri" w:hAnsi="Calibri"/>
                <w:b/>
                <w:bCs/>
                <w:i/>
                <w:iCs/>
                <w:color w:val="000000"/>
                <w:sz w:val="16"/>
                <w:szCs w:val="16"/>
                <w:lang w:eastAsia="en-GB"/>
              </w:rPr>
              <w:t xml:space="preserve"> en la institución de acogida </w:t>
            </w:r>
            <w:r w:rsidRPr="003E1742">
              <w:rPr>
                <w:rFonts w:ascii="Calibri" w:hAnsi="Calibri"/>
                <w:b/>
                <w:bCs/>
                <w:i/>
                <w:iCs/>
                <w:color w:val="000000"/>
                <w:sz w:val="16"/>
                <w:szCs w:val="16"/>
                <w:lang w:eastAsia="en-GB"/>
              </w:rPr>
              <w:br/>
            </w:r>
          </w:p>
          <w:p w:rsidR="00970C50" w:rsidRPr="003E1742" w:rsidRDefault="00970C50" w:rsidP="00970C50">
            <w:pPr>
              <w:jc w:val="center"/>
              <w:rPr>
                <w:rFonts w:ascii="Calibri" w:hAnsi="Calibri"/>
                <w:b/>
                <w:bCs/>
                <w:iCs/>
                <w:color w:val="000000"/>
                <w:sz w:val="16"/>
                <w:szCs w:val="16"/>
                <w:lang w:eastAsia="en-GB"/>
              </w:rPr>
            </w:pPr>
            <w:r w:rsidRPr="0031486A">
              <w:rPr>
                <w:rFonts w:ascii="Calibri" w:hAnsi="Calibri"/>
                <w:b/>
                <w:bCs/>
                <w:iCs/>
                <w:color w:val="000000"/>
                <w:sz w:val="16"/>
                <w:szCs w:val="16"/>
                <w:lang w:eastAsia="en-GB"/>
              </w:rPr>
              <w:t>Fechas previstas del period</w:t>
            </w:r>
            <w:r>
              <w:rPr>
                <w:rFonts w:ascii="Calibri" w:hAnsi="Calibri"/>
                <w:b/>
                <w:bCs/>
                <w:iCs/>
                <w:color w:val="000000"/>
                <w:sz w:val="16"/>
                <w:szCs w:val="16"/>
                <w:lang w:eastAsia="en-GB"/>
              </w:rPr>
              <w:t>o</w:t>
            </w:r>
            <w:r w:rsidRPr="0031486A">
              <w:rPr>
                <w:rFonts w:ascii="Calibri" w:hAnsi="Calibri"/>
                <w:b/>
                <w:bCs/>
                <w:iCs/>
                <w:color w:val="000000"/>
                <w:sz w:val="16"/>
                <w:szCs w:val="16"/>
                <w:lang w:eastAsia="en-GB"/>
              </w:rPr>
              <w:t xml:space="preserve"> de movilidad: de [</w:t>
            </w:r>
            <w:r>
              <w:rPr>
                <w:rFonts w:ascii="Calibri" w:hAnsi="Calibri"/>
                <w:b/>
                <w:bCs/>
                <w:iCs/>
                <w:color w:val="000000"/>
                <w:sz w:val="16"/>
                <w:szCs w:val="16"/>
                <w:lang w:eastAsia="en-GB"/>
              </w:rPr>
              <w:t>mes</w:t>
            </w:r>
            <w:r w:rsidRPr="0031486A">
              <w:rPr>
                <w:rFonts w:ascii="Calibri" w:hAnsi="Calibri"/>
                <w:b/>
                <w:bCs/>
                <w:iCs/>
                <w:color w:val="000000"/>
                <w:sz w:val="16"/>
                <w:szCs w:val="16"/>
                <w:lang w:eastAsia="en-GB"/>
              </w:rPr>
              <w:t>/</w:t>
            </w:r>
            <w:r>
              <w:rPr>
                <w:rFonts w:ascii="Calibri" w:hAnsi="Calibri"/>
                <w:b/>
                <w:bCs/>
                <w:iCs/>
                <w:color w:val="000000"/>
                <w:sz w:val="16"/>
                <w:szCs w:val="16"/>
                <w:lang w:eastAsia="en-GB"/>
              </w:rPr>
              <w:t>año</w:t>
            </w:r>
            <w:r w:rsidRPr="0031486A">
              <w:rPr>
                <w:rFonts w:ascii="Calibri" w:hAnsi="Calibri"/>
                <w:b/>
                <w:bCs/>
                <w:iCs/>
                <w:color w:val="000000"/>
                <w:sz w:val="16"/>
                <w:szCs w:val="16"/>
                <w:lang w:eastAsia="en-GB"/>
              </w:rPr>
              <w:t xml:space="preserve">] </w:t>
            </w:r>
            <w:r w:rsidRPr="00433121">
              <w:rPr>
                <w:rFonts w:ascii="Calibri" w:hAnsi="Calibri"/>
                <w:b/>
                <w:bCs/>
                <w:iCs/>
                <w:color w:val="000000"/>
                <w:sz w:val="16"/>
                <w:szCs w:val="16"/>
                <w:lang w:eastAsia="en-GB"/>
              </w:rPr>
              <w:t>09/2021</w:t>
            </w:r>
            <w:r>
              <w:rPr>
                <w:rFonts w:ascii="Calibri" w:hAnsi="Calibri"/>
                <w:b/>
                <w:bCs/>
                <w:iCs/>
                <w:color w:val="000000"/>
                <w:sz w:val="16"/>
                <w:szCs w:val="16"/>
                <w:lang w:eastAsia="en-GB"/>
              </w:rPr>
              <w:t>a</w:t>
            </w:r>
            <w:r w:rsidRPr="0031486A">
              <w:rPr>
                <w:rFonts w:ascii="Calibri" w:hAnsi="Calibri"/>
                <w:b/>
                <w:bCs/>
                <w:iCs/>
                <w:color w:val="000000"/>
                <w:sz w:val="16"/>
                <w:szCs w:val="16"/>
                <w:lang w:eastAsia="en-GB"/>
              </w:rPr>
              <w:t xml:space="preserve"> [</w:t>
            </w:r>
            <w:r>
              <w:rPr>
                <w:rFonts w:ascii="Calibri" w:hAnsi="Calibri"/>
                <w:b/>
                <w:bCs/>
                <w:iCs/>
                <w:color w:val="000000"/>
                <w:sz w:val="16"/>
                <w:szCs w:val="16"/>
                <w:lang w:eastAsia="en-GB"/>
              </w:rPr>
              <w:t>mes</w:t>
            </w:r>
            <w:r w:rsidRPr="0031486A">
              <w:rPr>
                <w:rFonts w:ascii="Calibri" w:hAnsi="Calibri"/>
                <w:b/>
                <w:bCs/>
                <w:iCs/>
                <w:color w:val="000000"/>
                <w:sz w:val="16"/>
                <w:szCs w:val="16"/>
                <w:lang w:eastAsia="en-GB"/>
              </w:rPr>
              <w:t>/</w:t>
            </w:r>
            <w:r>
              <w:rPr>
                <w:rFonts w:ascii="Calibri" w:hAnsi="Calibri"/>
                <w:b/>
                <w:bCs/>
                <w:iCs/>
                <w:color w:val="000000"/>
                <w:sz w:val="16"/>
                <w:szCs w:val="16"/>
                <w:lang w:eastAsia="en-GB"/>
              </w:rPr>
              <w:t>año</w:t>
            </w:r>
            <w:r w:rsidRPr="0031486A">
              <w:rPr>
                <w:rFonts w:ascii="Calibri" w:hAnsi="Calibri"/>
                <w:b/>
                <w:bCs/>
                <w:iCs/>
                <w:color w:val="000000"/>
                <w:sz w:val="16"/>
                <w:szCs w:val="16"/>
                <w:lang w:eastAsia="en-GB"/>
              </w:rPr>
              <w:t xml:space="preserve">] </w:t>
            </w:r>
            <w:r w:rsidRPr="00433121">
              <w:rPr>
                <w:rFonts w:ascii="Calibri" w:hAnsi="Calibri"/>
                <w:b/>
                <w:bCs/>
                <w:iCs/>
                <w:color w:val="000000"/>
                <w:sz w:val="16"/>
                <w:szCs w:val="16"/>
                <w:lang w:eastAsia="en-GB"/>
              </w:rPr>
              <w:t>01/2022</w:t>
            </w:r>
          </w:p>
          <w:p w:rsidR="00970C50" w:rsidRPr="003E1742" w:rsidRDefault="00970C50" w:rsidP="00970C50">
            <w:pPr>
              <w:jc w:val="center"/>
              <w:rPr>
                <w:rFonts w:ascii="Calibri" w:hAnsi="Calibri"/>
                <w:b/>
                <w:bCs/>
                <w:iCs/>
                <w:color w:val="000000"/>
                <w:sz w:val="12"/>
                <w:szCs w:val="12"/>
                <w:lang w:eastAsia="en-GB"/>
              </w:rPr>
            </w:pPr>
            <w:r w:rsidRPr="003E1742">
              <w:rPr>
                <w:rFonts w:ascii="Calibri" w:hAnsi="Calibri"/>
                <w:b/>
                <w:bCs/>
                <w:iCs/>
                <w:color w:val="000000"/>
                <w:sz w:val="16"/>
                <w:szCs w:val="16"/>
                <w:lang w:eastAsia="en-GB"/>
              </w:rPr>
              <w:br/>
            </w:r>
          </w:p>
        </w:tc>
      </w:tr>
      <w:tr w:rsidR="00970C50" w:rsidRPr="0089462B" w:rsidTr="00970C50">
        <w:trPr>
          <w:gridAfter w:val="1"/>
          <w:wAfter w:w="132" w:type="dxa"/>
          <w:trHeight w:val="544"/>
          <w:jc w:val="center"/>
        </w:trPr>
        <w:tc>
          <w:tcPr>
            <w:tcW w:w="992" w:type="dxa"/>
            <w:tcBorders>
              <w:top w:val="nil"/>
              <w:left w:val="double" w:sz="6" w:space="0" w:color="auto"/>
              <w:bottom w:val="nil"/>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xml:space="preserve">Tabla A Antes de la movilidad </w:t>
            </w:r>
          </w:p>
          <w:p w:rsidR="00970C50" w:rsidRPr="003E1742" w:rsidRDefault="00970C50" w:rsidP="00970C50">
            <w:pPr>
              <w:jc w:val="center"/>
              <w:rPr>
                <w:rFonts w:ascii="Calibri" w:hAnsi="Calibri"/>
                <w:b/>
                <w:bCs/>
                <w:color w:val="000000"/>
                <w:sz w:val="16"/>
                <w:szCs w:val="16"/>
                <w:lang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Código del componente educativo</w:t>
            </w:r>
            <w:r w:rsidRPr="002A00C3">
              <w:rPr>
                <w:rFonts w:ascii="Verdana" w:hAnsi="Verdana" w:cs="Calibri"/>
                <w:sz w:val="16"/>
                <w:szCs w:val="16"/>
                <w:vertAlign w:val="superscript"/>
                <w:lang w:val="en-GB"/>
              </w:rPr>
              <w:endnoteReference w:id="6"/>
            </w:r>
            <w:r w:rsidRPr="003E1742">
              <w:rPr>
                <w:rFonts w:ascii="Calibri" w:hAnsi="Calibri"/>
                <w:b/>
                <w:bCs/>
                <w:color w:val="000000"/>
                <w:sz w:val="16"/>
                <w:szCs w:val="16"/>
                <w:lang w:eastAsia="en-GB"/>
              </w:rPr>
              <w:br/>
            </w:r>
            <w:r>
              <w:rPr>
                <w:rFonts w:ascii="Calibri" w:hAnsi="Calibri"/>
                <w:bCs/>
                <w:color w:val="000000"/>
                <w:sz w:val="16"/>
                <w:szCs w:val="16"/>
                <w:lang w:eastAsia="en-GB"/>
              </w:rPr>
              <w:t>(si procede)</w:t>
            </w:r>
          </w:p>
        </w:tc>
        <w:tc>
          <w:tcPr>
            <w:tcW w:w="4310" w:type="dxa"/>
            <w:gridSpan w:val="6"/>
            <w:tcBorders>
              <w:top w:val="single" w:sz="8"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Denominación del componente educativo en la instituci</w:t>
            </w:r>
            <w:r>
              <w:rPr>
                <w:rFonts w:ascii="Calibri" w:hAnsi="Calibri"/>
                <w:b/>
                <w:bCs/>
                <w:color w:val="000000"/>
                <w:sz w:val="16"/>
                <w:szCs w:val="16"/>
                <w:lang w:eastAsia="en-GB"/>
              </w:rPr>
              <w:t>ón de acogida</w:t>
            </w:r>
          </w:p>
          <w:p w:rsidR="00970C50" w:rsidRPr="003E1742" w:rsidRDefault="00970C50" w:rsidP="00970C50">
            <w:pPr>
              <w:jc w:val="center"/>
              <w:rPr>
                <w:rFonts w:ascii="Calibri" w:hAnsi="Calibri"/>
                <w:b/>
                <w:bCs/>
                <w:color w:val="000000"/>
                <w:sz w:val="16"/>
                <w:szCs w:val="16"/>
                <w:lang w:eastAsia="en-GB"/>
              </w:rPr>
            </w:pPr>
            <w:r>
              <w:rPr>
                <w:rFonts w:ascii="Calibri" w:hAnsi="Calibri"/>
                <w:b/>
                <w:bCs/>
                <w:color w:val="000000"/>
                <w:sz w:val="16"/>
                <w:szCs w:val="16"/>
                <w:lang w:eastAsia="en-GB"/>
              </w:rPr>
              <w:t>(según la denominación del catálogo/de la descripción de oferta académica</w:t>
            </w:r>
            <w:r w:rsidRPr="00B842F4">
              <w:rPr>
                <w:rStyle w:val="Refdenotaalfinal"/>
                <w:rFonts w:ascii="Verdana" w:hAnsi="Verdana" w:cs="Calibri"/>
                <w:sz w:val="16"/>
                <w:szCs w:val="16"/>
                <w:lang w:val="en-GB"/>
              </w:rPr>
              <w:endnoteReference w:id="7"/>
            </w:r>
            <w:r w:rsidRPr="009D689D">
              <w:rPr>
                <w:rFonts w:ascii="Calibri" w:hAnsi="Calibri"/>
                <w:b/>
                <w:bCs/>
                <w:color w:val="000000"/>
                <w:sz w:val="16"/>
                <w:szCs w:val="16"/>
                <w:lang w:eastAsia="en-GB"/>
              </w:rPr>
              <w:t>)</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p>
          <w:p w:rsidR="00970C50" w:rsidRPr="00246D27" w:rsidRDefault="00970C50" w:rsidP="00970C50">
            <w:pPr>
              <w:jc w:val="center"/>
              <w:rPr>
                <w:rFonts w:ascii="Calibri" w:hAnsi="Calibri"/>
                <w:b/>
                <w:bCs/>
                <w:color w:val="000000"/>
                <w:sz w:val="16"/>
                <w:szCs w:val="16"/>
                <w:lang w:eastAsia="en-GB"/>
              </w:rPr>
            </w:pPr>
            <w:r w:rsidRPr="00246D27">
              <w:rPr>
                <w:rFonts w:ascii="Calibri" w:hAnsi="Calibri"/>
                <w:b/>
                <w:bCs/>
                <w:color w:val="000000"/>
                <w:sz w:val="16"/>
                <w:szCs w:val="16"/>
                <w:lang w:eastAsia="en-GB"/>
              </w:rPr>
              <w:t xml:space="preserve">Periodo lectivo </w:t>
            </w:r>
          </w:p>
          <w:p w:rsidR="00970C50"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b/>
                <w:bCs/>
                <w:color w:val="000000"/>
                <w:sz w:val="16"/>
                <w:szCs w:val="16"/>
                <w:lang w:eastAsia="en-GB"/>
              </w:rPr>
            </w:pPr>
            <w:r w:rsidRPr="003E1742">
              <w:rPr>
                <w:rFonts w:ascii="Calibri" w:hAnsi="Calibri"/>
                <w:bCs/>
                <w:color w:val="000000"/>
                <w:sz w:val="16"/>
                <w:szCs w:val="16"/>
                <w:lang w:eastAsia="en-GB"/>
              </w:rPr>
              <w:t>[por ejemplo, primer semestre/trimestre]</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Número de cr</w:t>
            </w:r>
            <w:r>
              <w:rPr>
                <w:rFonts w:ascii="Calibri" w:hAnsi="Calibri"/>
                <w:b/>
                <w:bCs/>
                <w:color w:val="000000"/>
                <w:sz w:val="16"/>
                <w:szCs w:val="16"/>
                <w:lang w:eastAsia="en-GB"/>
              </w:rPr>
              <w:t>éditos ECTS (o equivalente</w:t>
            </w:r>
            <w:r w:rsidRPr="009D689D">
              <w:rPr>
                <w:rFonts w:ascii="Calibri" w:hAnsi="Calibri"/>
                <w:b/>
                <w:bCs/>
                <w:color w:val="000000"/>
                <w:sz w:val="16"/>
                <w:szCs w:val="16"/>
                <w:lang w:eastAsia="en-GB"/>
              </w:rPr>
              <w:t>s)</w:t>
            </w:r>
            <w:r w:rsidRPr="00B842F4">
              <w:rPr>
                <w:rStyle w:val="Refdenotaalfinal"/>
                <w:rFonts w:ascii="Verdana" w:hAnsi="Verdana" w:cs="Calibri"/>
                <w:sz w:val="16"/>
                <w:szCs w:val="16"/>
                <w:lang w:val="en-GB"/>
              </w:rPr>
              <w:endnoteReference w:id="8"/>
            </w:r>
            <w:r>
              <w:rPr>
                <w:rFonts w:ascii="Calibri" w:hAnsi="Calibri"/>
                <w:b/>
                <w:bCs/>
                <w:color w:val="000000"/>
                <w:sz w:val="16"/>
                <w:szCs w:val="16"/>
                <w:lang w:eastAsia="en-GB"/>
              </w:rPr>
              <w:t xml:space="preserve"> concedidos por la institución de acogida una vez concluida satisfactoriamente la movilidad</w:t>
            </w:r>
          </w:p>
        </w:tc>
      </w:tr>
      <w:tr w:rsidR="00970C50" w:rsidRPr="0089462B" w:rsidTr="00970C50">
        <w:trPr>
          <w:gridAfter w:val="1"/>
          <w:wAfter w:w="132" w:type="dxa"/>
          <w:trHeight w:val="230"/>
          <w:jc w:val="center"/>
        </w:trPr>
        <w:tc>
          <w:tcPr>
            <w:tcW w:w="992" w:type="dxa"/>
            <w:tcBorders>
              <w:top w:val="nil"/>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rsidR="00970C50" w:rsidRPr="00647642" w:rsidRDefault="00970C50" w:rsidP="00970C50">
            <w:pPr>
              <w:jc w:val="center"/>
              <w:rPr>
                <w:rFonts w:ascii="Calibri" w:hAnsi="Calibri"/>
                <w:color w:val="0000FF"/>
                <w:sz w:val="16"/>
                <w:szCs w:val="16"/>
                <w:highlight w:val="yellow"/>
                <w:lang w:eastAsia="en-GB"/>
              </w:rPr>
            </w:pPr>
          </w:p>
        </w:tc>
        <w:tc>
          <w:tcPr>
            <w:tcW w:w="4310" w:type="dxa"/>
            <w:gridSpan w:val="6"/>
            <w:tcBorders>
              <w:top w:val="nil"/>
              <w:left w:val="nil"/>
              <w:bottom w:val="nil"/>
              <w:right w:val="single" w:sz="8" w:space="0" w:color="auto"/>
            </w:tcBorders>
            <w:shd w:val="clear" w:color="auto" w:fill="auto"/>
            <w:vAlign w:val="center"/>
            <w:hideMark/>
          </w:tcPr>
          <w:p w:rsidR="00970C50" w:rsidRPr="00433121" w:rsidRDefault="00970C50" w:rsidP="00970C50">
            <w:pPr>
              <w:jc w:val="center"/>
              <w:rPr>
                <w:rFonts w:ascii="Calibri" w:hAnsi="Calibri"/>
                <w:bCs/>
                <w:color w:val="000000"/>
                <w:sz w:val="16"/>
                <w:szCs w:val="16"/>
                <w:lang w:eastAsia="en-GB"/>
              </w:rPr>
            </w:pPr>
            <w:r w:rsidRPr="00433121">
              <w:rPr>
                <w:rFonts w:ascii="Calibri" w:hAnsi="Calibri"/>
                <w:bCs/>
                <w:color w:val="000000"/>
                <w:sz w:val="16"/>
                <w:szCs w:val="16"/>
                <w:lang w:eastAsia="en-GB"/>
              </w:rPr>
              <w:t>____________________________</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433121" w:rsidRDefault="00970C50" w:rsidP="00970C50">
            <w:pPr>
              <w:jc w:val="center"/>
              <w:rPr>
                <w:rFonts w:ascii="Calibri" w:hAnsi="Calibri"/>
                <w:bCs/>
                <w:color w:val="000000"/>
                <w:sz w:val="16"/>
                <w:szCs w:val="16"/>
                <w:lang w:eastAsia="en-GB"/>
              </w:rPr>
            </w:pPr>
            <w:r w:rsidRPr="00433121">
              <w:rPr>
                <w:rFonts w:ascii="Calibri" w:hAnsi="Calibri"/>
                <w:bCs/>
                <w:color w:val="000000"/>
                <w:sz w:val="16"/>
                <w:szCs w:val="16"/>
                <w:lang w:eastAsia="en-GB"/>
              </w:rPr>
              <w:t>primer semestre</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970C50" w:rsidRPr="00433121" w:rsidRDefault="00970C50" w:rsidP="00970C50">
            <w:pPr>
              <w:jc w:val="center"/>
              <w:rPr>
                <w:rFonts w:ascii="Calibri" w:hAnsi="Calibri"/>
                <w:bCs/>
                <w:color w:val="000000"/>
                <w:sz w:val="16"/>
                <w:szCs w:val="16"/>
                <w:lang w:eastAsia="en-GB"/>
              </w:rPr>
            </w:pPr>
            <w:r w:rsidRPr="00433121">
              <w:rPr>
                <w:rFonts w:ascii="Calibri" w:hAnsi="Calibri"/>
                <w:bCs/>
                <w:color w:val="000000"/>
                <w:sz w:val="16"/>
                <w:szCs w:val="16"/>
                <w:lang w:eastAsia="en-GB"/>
              </w:rPr>
              <w:t>_____</w:t>
            </w:r>
          </w:p>
        </w:tc>
      </w:tr>
      <w:tr w:rsidR="00970C50" w:rsidRPr="0089462B" w:rsidTr="00970C50">
        <w:trPr>
          <w:gridAfter w:val="1"/>
          <w:wAfter w:w="132" w:type="dxa"/>
          <w:trHeight w:val="119"/>
          <w:jc w:val="center"/>
        </w:trPr>
        <w:tc>
          <w:tcPr>
            <w:tcW w:w="992" w:type="dxa"/>
            <w:tcBorders>
              <w:top w:val="nil"/>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4310" w:type="dxa"/>
            <w:gridSpan w:val="6"/>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r>
      <w:tr w:rsidR="00970C50" w:rsidRPr="0089462B" w:rsidTr="00970C50">
        <w:trPr>
          <w:gridAfter w:val="1"/>
          <w:wAfter w:w="132" w:type="dxa"/>
          <w:trHeight w:val="194"/>
          <w:jc w:val="center"/>
        </w:trPr>
        <w:tc>
          <w:tcPr>
            <w:tcW w:w="992" w:type="dxa"/>
            <w:tcBorders>
              <w:top w:val="nil"/>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4310" w:type="dxa"/>
            <w:gridSpan w:val="6"/>
            <w:tcBorders>
              <w:top w:val="nil"/>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r>
      <w:tr w:rsidR="00970C50" w:rsidRPr="0089462B" w:rsidTr="00970C50">
        <w:trPr>
          <w:gridAfter w:val="1"/>
          <w:wAfter w:w="132" w:type="dxa"/>
          <w:trHeight w:val="194"/>
          <w:jc w:val="center"/>
        </w:trPr>
        <w:tc>
          <w:tcPr>
            <w:tcW w:w="99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1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gridAfter w:val="1"/>
          <w:wAfter w:w="132" w:type="dxa"/>
          <w:trHeight w:val="194"/>
          <w:jc w:val="center"/>
        </w:trPr>
        <w:tc>
          <w:tcPr>
            <w:tcW w:w="99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1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gridAfter w:val="1"/>
          <w:wAfter w:w="132" w:type="dxa"/>
          <w:trHeight w:val="194"/>
          <w:jc w:val="center"/>
        </w:trPr>
        <w:tc>
          <w:tcPr>
            <w:tcW w:w="99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1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gridAfter w:val="1"/>
          <w:wAfter w:w="132" w:type="dxa"/>
          <w:trHeight w:val="194"/>
          <w:jc w:val="center"/>
        </w:trPr>
        <w:tc>
          <w:tcPr>
            <w:tcW w:w="99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1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2A00C3" w:rsidTr="00970C50">
        <w:trPr>
          <w:gridAfter w:val="1"/>
          <w:wAfter w:w="132" w:type="dxa"/>
          <w:trHeight w:val="125"/>
          <w:jc w:val="center"/>
        </w:trPr>
        <w:tc>
          <w:tcPr>
            <w:tcW w:w="992" w:type="dxa"/>
            <w:tcBorders>
              <w:top w:val="nil"/>
              <w:left w:val="double" w:sz="6" w:space="0" w:color="auto"/>
              <w:bottom w:val="double" w:sz="6" w:space="0" w:color="auto"/>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4310" w:type="dxa"/>
            <w:gridSpan w:val="6"/>
            <w:tcBorders>
              <w:top w:val="nil"/>
              <w:left w:val="nil"/>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rsidR="00970C50" w:rsidRPr="002A00C3" w:rsidRDefault="00970C50" w:rsidP="00970C50">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r>
      <w:tr w:rsidR="00970C50" w:rsidRPr="0089462B" w:rsidTr="00970C50">
        <w:trPr>
          <w:gridAfter w:val="1"/>
          <w:wAfter w:w="132" w:type="dxa"/>
          <w:trHeight w:val="174"/>
          <w:jc w:val="center"/>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color w:val="000000"/>
                <w:sz w:val="16"/>
                <w:szCs w:val="16"/>
                <w:lang w:eastAsia="en-GB"/>
              </w:rPr>
            </w:pPr>
            <w:r w:rsidRPr="003E1742">
              <w:rPr>
                <w:rFonts w:ascii="Calibri" w:hAnsi="Calibri"/>
                <w:color w:val="000000"/>
                <w:sz w:val="16"/>
                <w:szCs w:val="16"/>
                <w:lang w:eastAsia="en-GB"/>
              </w:rPr>
              <w:t>Enlace a la página web del cat</w:t>
            </w:r>
            <w:r>
              <w:rPr>
                <w:rFonts w:ascii="Calibri" w:hAnsi="Calibri"/>
                <w:color w:val="000000"/>
                <w:sz w:val="16"/>
                <w:szCs w:val="16"/>
                <w:lang w:eastAsia="en-GB"/>
              </w:rPr>
              <w:t xml:space="preserve">álogo de oferta académica de la institución de acogida donde se describen los resultados de aprendizaje: </w:t>
            </w:r>
            <w:hyperlink r:id="rId19" w:history="1">
              <w:r w:rsidRPr="00433121">
                <w:rPr>
                  <w:rStyle w:val="Hipervnculo"/>
                </w:rPr>
                <w:t>https://estudios.unizar.es/</w:t>
              </w:r>
            </w:hyperlink>
          </w:p>
        </w:tc>
      </w:tr>
      <w:tr w:rsidR="00970C50" w:rsidRPr="0089462B" w:rsidTr="00970C50">
        <w:trPr>
          <w:trHeight w:val="75"/>
          <w:jc w:val="center"/>
        </w:trPr>
        <w:tc>
          <w:tcPr>
            <w:tcW w:w="992" w:type="dxa"/>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992" w:type="dxa"/>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978" w:type="dxa"/>
            <w:gridSpan w:val="3"/>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41" w:type="dxa"/>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843" w:type="dxa"/>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283" w:type="dxa"/>
            <w:gridSpan w:val="2"/>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lang w:eastAsia="en-GB"/>
              </w:rPr>
            </w:pPr>
          </w:p>
        </w:tc>
      </w:tr>
      <w:tr w:rsidR="00970C50" w:rsidRPr="0089462B" w:rsidTr="00970C50">
        <w:trPr>
          <w:gridAfter w:val="1"/>
          <w:wAfter w:w="132" w:type="dxa"/>
          <w:trHeight w:val="330"/>
          <w:jc w:val="center"/>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970C50" w:rsidRPr="00D862E5" w:rsidRDefault="00970C50" w:rsidP="00D862E5">
            <w:pPr>
              <w:jc w:val="center"/>
              <w:rPr>
                <w:rFonts w:ascii="Calibri" w:hAnsi="Calibri"/>
                <w:iCs/>
                <w:color w:val="000000"/>
                <w:sz w:val="12"/>
                <w:szCs w:val="16"/>
                <w:lang w:eastAsia="en-GB"/>
              </w:rPr>
            </w:pPr>
            <w:r w:rsidRPr="003E1742">
              <w:rPr>
                <w:rFonts w:ascii="Calibri" w:hAnsi="Calibri"/>
                <w:color w:val="000000"/>
                <w:sz w:val="16"/>
                <w:szCs w:val="16"/>
                <w:lang w:eastAsia="en-GB"/>
              </w:rPr>
              <w:t>El nivel de competencia ling</w:t>
            </w:r>
            <w:r>
              <w:rPr>
                <w:rFonts w:ascii="Calibri" w:hAnsi="Calibri"/>
                <w:color w:val="000000"/>
                <w:sz w:val="16"/>
                <w:szCs w:val="16"/>
                <w:lang w:eastAsia="en-GB"/>
              </w:rPr>
              <w:t>üística</w:t>
            </w:r>
            <w:r w:rsidRPr="00B842F4">
              <w:rPr>
                <w:rStyle w:val="Refdenotaalfinal"/>
                <w:rFonts w:ascii="Calibri" w:hAnsi="Calibri"/>
                <w:color w:val="000000"/>
                <w:sz w:val="16"/>
                <w:szCs w:val="16"/>
                <w:lang w:eastAsia="en-GB"/>
              </w:rPr>
              <w:endnoteReference w:id="9"/>
            </w:r>
            <w:r>
              <w:rPr>
                <w:rFonts w:ascii="Calibri" w:hAnsi="Calibri"/>
                <w:color w:val="000000"/>
                <w:sz w:val="16"/>
                <w:szCs w:val="16"/>
                <w:lang w:eastAsia="en-GB"/>
              </w:rPr>
              <w:t xml:space="preserve">en </w:t>
            </w:r>
            <w:r w:rsidRPr="003E1742">
              <w:rPr>
                <w:rFonts w:ascii="Calibri" w:hAnsi="Calibri"/>
                <w:color w:val="000000"/>
                <w:sz w:val="16"/>
                <w:szCs w:val="16"/>
                <w:lang w:eastAsia="en-GB"/>
              </w:rPr>
              <w:t>_</w:t>
            </w:r>
            <w:r>
              <w:rPr>
                <w:rFonts w:ascii="Calibri" w:hAnsi="Calibri"/>
                <w:color w:val="000000"/>
                <w:sz w:val="16"/>
                <w:szCs w:val="16"/>
                <w:lang w:eastAsia="en-GB"/>
              </w:rPr>
              <w:t>Español</w:t>
            </w:r>
            <w:r w:rsidRPr="003E1742">
              <w:rPr>
                <w:rFonts w:ascii="Calibri" w:hAnsi="Calibri"/>
                <w:color w:val="000000"/>
                <w:sz w:val="16"/>
                <w:szCs w:val="16"/>
                <w:lang w:eastAsia="en-GB"/>
              </w:rPr>
              <w:t>_ [</w:t>
            </w:r>
            <w:r w:rsidRPr="003E1742">
              <w:rPr>
                <w:rFonts w:ascii="Calibri" w:hAnsi="Calibri"/>
                <w:i/>
                <w:color w:val="000000"/>
                <w:sz w:val="16"/>
                <w:szCs w:val="16"/>
                <w:lang w:eastAsia="en-GB"/>
              </w:rPr>
              <w:t>indicarla lengua principal de</w:t>
            </w:r>
            <w:r>
              <w:rPr>
                <w:rFonts w:ascii="Calibri" w:hAnsi="Calibri"/>
                <w:i/>
                <w:color w:val="000000"/>
                <w:sz w:val="16"/>
                <w:szCs w:val="16"/>
                <w:lang w:eastAsia="en-GB"/>
              </w:rPr>
              <w:t xml:space="preserve"> instrucción</w:t>
            </w:r>
            <w:r w:rsidRPr="003E1742">
              <w:rPr>
                <w:rFonts w:ascii="Calibri" w:hAnsi="Calibri"/>
                <w:color w:val="000000"/>
                <w:sz w:val="16"/>
                <w:szCs w:val="16"/>
                <w:lang w:eastAsia="en-GB"/>
              </w:rPr>
              <w:t>]</w:t>
            </w:r>
            <w:r>
              <w:rPr>
                <w:rFonts w:ascii="Calibri" w:hAnsi="Calibri"/>
                <w:color w:val="000000"/>
                <w:sz w:val="16"/>
                <w:szCs w:val="16"/>
                <w:lang w:eastAsia="en-GB"/>
              </w:rPr>
              <w:t xml:space="preserve"> que el estudiante posee  o que se compromete a obtener en el momento de iniciar su periodo de movilidad es: </w:t>
            </w:r>
            <w:r w:rsidRPr="003E1742">
              <w:rPr>
                <w:rFonts w:ascii="Calibri" w:hAnsi="Calibri"/>
                <w:i/>
                <w:iCs/>
                <w:color w:val="000000"/>
                <w:sz w:val="16"/>
                <w:szCs w:val="16"/>
                <w:lang w:eastAsia="en-GB"/>
              </w:rPr>
              <w:t xml:space="preserve">A1 </w:t>
            </w:r>
            <w:r w:rsidRPr="003E1742">
              <w:rPr>
                <w:rFonts w:ascii="MS Gothic" w:eastAsia="MS Gothic" w:hAnsi="MS Gothic"/>
                <w:iCs/>
                <w:color w:val="000000"/>
                <w:sz w:val="12"/>
                <w:szCs w:val="16"/>
                <w:lang w:eastAsia="en-GB"/>
              </w:rPr>
              <w:t>☐</w:t>
            </w:r>
            <w:r w:rsidRPr="003E1742">
              <w:rPr>
                <w:rFonts w:ascii="Calibri" w:hAnsi="Calibri"/>
                <w:i/>
                <w:iCs/>
                <w:color w:val="000000"/>
                <w:sz w:val="16"/>
                <w:szCs w:val="16"/>
                <w:lang w:eastAsia="en-GB"/>
              </w:rPr>
              <w:t xml:space="preserve">     A2 </w:t>
            </w:r>
            <w:r w:rsidRPr="003E1742">
              <w:rPr>
                <w:rFonts w:ascii="MS Gothic" w:eastAsia="MS Gothic" w:hAnsi="MS Gothic"/>
                <w:iCs/>
                <w:color w:val="000000"/>
                <w:sz w:val="12"/>
                <w:szCs w:val="16"/>
                <w:lang w:eastAsia="en-GB"/>
              </w:rPr>
              <w:t>☐</w:t>
            </w:r>
            <w:r w:rsidRPr="003E1742">
              <w:rPr>
                <w:rFonts w:ascii="Calibri" w:hAnsi="Calibri"/>
                <w:i/>
                <w:iCs/>
                <w:color w:val="000000"/>
                <w:sz w:val="16"/>
                <w:szCs w:val="16"/>
                <w:lang w:eastAsia="en-GB"/>
              </w:rPr>
              <w:t xml:space="preserve">     B1 </w:t>
            </w:r>
            <w:r w:rsidRPr="003E1742">
              <w:rPr>
                <w:rFonts w:ascii="MS Gothic" w:eastAsia="MS Gothic" w:hAnsi="MS Gothic"/>
                <w:iCs/>
                <w:color w:val="000000"/>
                <w:sz w:val="12"/>
                <w:szCs w:val="16"/>
                <w:lang w:eastAsia="en-GB"/>
              </w:rPr>
              <w:t>☐</w:t>
            </w:r>
            <w:r w:rsidRPr="003E1742">
              <w:rPr>
                <w:rFonts w:ascii="Calibri" w:hAnsi="Calibri"/>
                <w:i/>
                <w:iCs/>
                <w:color w:val="000000"/>
                <w:sz w:val="16"/>
                <w:szCs w:val="16"/>
                <w:lang w:eastAsia="en-GB"/>
              </w:rPr>
              <w:t xml:space="preserve">     B2 </w:t>
            </w:r>
            <w:r w:rsidRPr="003E1742">
              <w:rPr>
                <w:rFonts w:ascii="MS Gothic" w:eastAsia="MS Gothic" w:hAnsi="MS Gothic"/>
                <w:iCs/>
                <w:color w:val="000000"/>
                <w:sz w:val="12"/>
                <w:szCs w:val="16"/>
                <w:lang w:eastAsia="en-GB"/>
              </w:rPr>
              <w:t>☐</w:t>
            </w:r>
            <w:r w:rsidRPr="003E1742">
              <w:rPr>
                <w:rFonts w:ascii="Calibri" w:hAnsi="Calibri"/>
                <w:i/>
                <w:iCs/>
                <w:color w:val="000000"/>
                <w:sz w:val="16"/>
                <w:szCs w:val="16"/>
                <w:lang w:eastAsia="en-GB"/>
              </w:rPr>
              <w:t xml:space="preserve">     C1 </w:t>
            </w:r>
            <w:r w:rsidRPr="003E1742">
              <w:rPr>
                <w:rFonts w:ascii="MS Gothic" w:eastAsia="MS Gothic" w:hAnsi="MS Gothic"/>
                <w:iCs/>
                <w:color w:val="000000"/>
                <w:sz w:val="12"/>
                <w:szCs w:val="16"/>
                <w:lang w:eastAsia="en-GB"/>
              </w:rPr>
              <w:t>☐</w:t>
            </w:r>
            <w:r w:rsidRPr="003E1742">
              <w:rPr>
                <w:rFonts w:ascii="Calibri" w:hAnsi="Calibri"/>
                <w:i/>
                <w:iCs/>
                <w:color w:val="000000"/>
                <w:sz w:val="16"/>
                <w:szCs w:val="16"/>
                <w:lang w:eastAsia="en-GB"/>
              </w:rPr>
              <w:t xml:space="preserve">     C2 </w:t>
            </w:r>
            <w:r w:rsidRPr="003E1742">
              <w:rPr>
                <w:rFonts w:ascii="MS Gothic" w:eastAsia="MS Gothic" w:hAnsi="MS Gothic"/>
                <w:iCs/>
                <w:color w:val="000000"/>
                <w:sz w:val="12"/>
                <w:szCs w:val="16"/>
                <w:lang w:eastAsia="en-GB"/>
              </w:rPr>
              <w:t>☐</w:t>
            </w:r>
            <w:r>
              <w:rPr>
                <w:rFonts w:ascii="Calibri" w:hAnsi="Calibri"/>
                <w:i/>
                <w:iCs/>
                <w:color w:val="000000"/>
                <w:sz w:val="16"/>
                <w:szCs w:val="16"/>
                <w:lang w:eastAsia="en-GB"/>
              </w:rPr>
              <w:t>Hablante nativo</w:t>
            </w:r>
            <w:r>
              <w:rPr>
                <w:rFonts w:ascii="MS Gothic" w:eastAsia="MS Gothic" w:hAnsi="MS Gothic" w:hint="eastAsia"/>
                <w:iCs/>
                <w:color w:val="000000"/>
                <w:sz w:val="12"/>
                <w:szCs w:val="16"/>
                <w:lang w:eastAsia="en-GB"/>
              </w:rPr>
              <w:t>☒</w:t>
            </w:r>
          </w:p>
        </w:tc>
      </w:tr>
    </w:tbl>
    <w:p w:rsidR="00970C50" w:rsidRDefault="00970C50" w:rsidP="00970C50">
      <w:pPr>
        <w:jc w:val="center"/>
        <w:rPr>
          <w:rFonts w:ascii="Calibri" w:hAnsi="Calibri"/>
          <w:color w:val="000000"/>
          <w:sz w:val="16"/>
          <w:szCs w:val="16"/>
          <w:lang w:eastAsia="en-GB"/>
        </w:rPr>
      </w:pPr>
    </w:p>
    <w:tbl>
      <w:tblPr>
        <w:tblW w:w="11056" w:type="dxa"/>
        <w:jc w:val="center"/>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970C50" w:rsidRPr="00474762" w:rsidTr="00970C50">
        <w:trPr>
          <w:trHeight w:val="104"/>
          <w:jc w:val="center"/>
        </w:trPr>
        <w:tc>
          <w:tcPr>
            <w:tcW w:w="982" w:type="dxa"/>
            <w:tcBorders>
              <w:top w:val="double" w:sz="6" w:space="0" w:color="auto"/>
              <w:left w:val="double" w:sz="6" w:space="0" w:color="auto"/>
              <w:bottom w:val="nil"/>
              <w:right w:val="nil"/>
            </w:tcBorders>
            <w:shd w:val="clear" w:color="auto" w:fill="auto"/>
            <w:noWrap/>
            <w:vAlign w:val="bottom"/>
            <w:hideMark/>
          </w:tcPr>
          <w:p w:rsidR="00970C50" w:rsidRPr="006935CB" w:rsidRDefault="00970C50" w:rsidP="00970C50">
            <w:pPr>
              <w:rPr>
                <w:rFonts w:ascii="Calibri" w:hAnsi="Calibri"/>
                <w:color w:val="000000"/>
                <w:sz w:val="16"/>
                <w:szCs w:val="16"/>
                <w:lang w:eastAsia="en-GB"/>
              </w:rPr>
            </w:pPr>
            <w:r w:rsidRPr="006935CB">
              <w:rPr>
                <w:rFonts w:ascii="Calibri" w:hAnsi="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rsidR="00970C50" w:rsidRPr="003E1742" w:rsidRDefault="00970C50" w:rsidP="00970C50">
            <w:pPr>
              <w:jc w:val="center"/>
              <w:rPr>
                <w:rFonts w:ascii="Calibri" w:hAnsi="Calibri"/>
                <w:b/>
                <w:bCs/>
                <w:i/>
                <w:iCs/>
                <w:color w:val="000000"/>
                <w:sz w:val="12"/>
                <w:szCs w:val="12"/>
                <w:lang w:eastAsia="en-GB"/>
              </w:rPr>
            </w:pPr>
            <w:r w:rsidRPr="003E1742">
              <w:rPr>
                <w:rFonts w:ascii="Calibri" w:hAnsi="Calibri"/>
                <w:b/>
                <w:bCs/>
                <w:i/>
                <w:iCs/>
                <w:color w:val="000000"/>
                <w:sz w:val="16"/>
                <w:szCs w:val="16"/>
                <w:lang w:eastAsia="en-GB"/>
              </w:rPr>
              <w:t>Reconocimiento en la instituci</w:t>
            </w:r>
            <w:r>
              <w:rPr>
                <w:rFonts w:ascii="Calibri" w:hAnsi="Calibri"/>
                <w:b/>
                <w:bCs/>
                <w:i/>
                <w:iCs/>
                <w:color w:val="000000"/>
                <w:sz w:val="16"/>
                <w:szCs w:val="16"/>
                <w:lang w:eastAsia="en-GB"/>
              </w:rPr>
              <w:t>ón de envío</w:t>
            </w:r>
          </w:p>
          <w:p w:rsidR="00970C50" w:rsidRPr="003E1742" w:rsidRDefault="00970C50" w:rsidP="00970C50">
            <w:pPr>
              <w:jc w:val="center"/>
              <w:rPr>
                <w:rFonts w:ascii="Calibri" w:hAnsi="Calibri"/>
                <w:b/>
                <w:bCs/>
                <w:i/>
                <w:iCs/>
                <w:color w:val="000000"/>
                <w:sz w:val="12"/>
                <w:szCs w:val="12"/>
                <w:lang w:eastAsia="en-GB"/>
              </w:rPr>
            </w:pPr>
          </w:p>
        </w:tc>
      </w:tr>
      <w:tr w:rsidR="00970C50" w:rsidRPr="0089462B" w:rsidTr="00970C50">
        <w:trPr>
          <w:trHeight w:val="529"/>
          <w:jc w:val="center"/>
        </w:trPr>
        <w:tc>
          <w:tcPr>
            <w:tcW w:w="982" w:type="dxa"/>
            <w:tcBorders>
              <w:top w:val="nil"/>
              <w:left w:val="double" w:sz="6" w:space="0" w:color="auto"/>
              <w:bottom w:val="nil"/>
              <w:right w:val="nil"/>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xml:space="preserve">Tabla B </w:t>
            </w:r>
            <w:r>
              <w:rPr>
                <w:rFonts w:ascii="Calibri" w:hAnsi="Calibri"/>
                <w:b/>
                <w:bCs/>
                <w:color w:val="000000"/>
                <w:sz w:val="16"/>
                <w:szCs w:val="16"/>
                <w:lang w:eastAsia="en-GB"/>
              </w:rPr>
              <w:t>Antes</w:t>
            </w:r>
            <w:r w:rsidRPr="003E1742">
              <w:rPr>
                <w:rFonts w:ascii="Calibri" w:hAnsi="Calibri"/>
                <w:b/>
                <w:bCs/>
                <w:color w:val="000000"/>
                <w:sz w:val="16"/>
                <w:szCs w:val="16"/>
                <w:lang w:eastAsia="en-GB"/>
              </w:rPr>
              <w:t xml:space="preserve"> de la movilidad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B41F3F">
              <w:rPr>
                <w:rFonts w:ascii="Calibri" w:hAnsi="Calibri"/>
                <w:b/>
                <w:bCs/>
                <w:color w:val="000000"/>
                <w:sz w:val="16"/>
                <w:szCs w:val="16"/>
                <w:lang w:eastAsia="en-GB"/>
              </w:rPr>
              <w:t>Código del componente educativo</w:t>
            </w:r>
          </w:p>
          <w:p w:rsidR="00970C50" w:rsidRDefault="00970C50" w:rsidP="00970C50">
            <w:pPr>
              <w:jc w:val="center"/>
              <w:rPr>
                <w:rFonts w:ascii="Calibri" w:hAnsi="Calibri"/>
                <w:bCs/>
                <w:color w:val="000000"/>
                <w:sz w:val="16"/>
                <w:szCs w:val="16"/>
                <w:lang w:eastAsia="en-GB"/>
              </w:rPr>
            </w:pPr>
            <w:r>
              <w:rPr>
                <w:rFonts w:ascii="Calibri" w:hAnsi="Calibri"/>
                <w:bCs/>
                <w:color w:val="000000"/>
                <w:sz w:val="16"/>
                <w:szCs w:val="16"/>
                <w:lang w:eastAsia="en-GB"/>
              </w:rPr>
              <w:t>(si procede)</w:t>
            </w:r>
          </w:p>
          <w:p w:rsidR="00970C50" w:rsidRPr="003E1742" w:rsidRDefault="00970C50" w:rsidP="00970C50">
            <w:pPr>
              <w:jc w:val="center"/>
              <w:rPr>
                <w:rFonts w:ascii="Calibri" w:hAnsi="Calibri"/>
                <w:b/>
                <w:bCs/>
                <w:color w:val="000000"/>
                <w:sz w:val="16"/>
                <w:szCs w:val="16"/>
                <w:lang w:eastAsia="en-GB"/>
              </w:rPr>
            </w:pP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B41F3F">
              <w:rPr>
                <w:rFonts w:ascii="Calibri" w:hAnsi="Calibri"/>
                <w:b/>
                <w:bCs/>
                <w:color w:val="000000"/>
                <w:sz w:val="16"/>
                <w:szCs w:val="16"/>
                <w:lang w:eastAsia="en-GB"/>
              </w:rPr>
              <w:t>Denominación del componente educativo en la instituci</w:t>
            </w:r>
            <w:r>
              <w:rPr>
                <w:rFonts w:ascii="Calibri" w:hAnsi="Calibri"/>
                <w:b/>
                <w:bCs/>
                <w:color w:val="000000"/>
                <w:sz w:val="16"/>
                <w:szCs w:val="16"/>
                <w:lang w:eastAsia="en-GB"/>
              </w:rPr>
              <w:t>ón de acogida</w:t>
            </w:r>
            <w:r w:rsidRPr="00B41F3F">
              <w:rPr>
                <w:rFonts w:ascii="Calibri" w:hAnsi="Calibri"/>
                <w:b/>
                <w:bCs/>
                <w:color w:val="000000"/>
                <w:sz w:val="16"/>
                <w:szCs w:val="16"/>
                <w:lang w:eastAsia="en-GB"/>
              </w:rPr>
              <w:br/>
            </w:r>
            <w:r w:rsidRPr="003E1742">
              <w:rPr>
                <w:rFonts w:ascii="Calibri" w:hAnsi="Calibri"/>
                <w:bCs/>
                <w:color w:val="000000"/>
                <w:sz w:val="16"/>
                <w:szCs w:val="16"/>
                <w:lang w:eastAsia="en-GB"/>
              </w:rPr>
              <w:t xml:space="preserve">(según la denominación del catálogo/de la descripción de </w:t>
            </w:r>
            <w:r>
              <w:rPr>
                <w:rFonts w:ascii="Calibri" w:hAnsi="Calibri"/>
                <w:bCs/>
                <w:color w:val="000000"/>
                <w:sz w:val="16"/>
                <w:szCs w:val="16"/>
                <w:lang w:eastAsia="en-GB"/>
              </w:rPr>
              <w:t>oferta académica</w:t>
            </w:r>
            <w:r w:rsidRPr="003E1742">
              <w:rPr>
                <w:rFonts w:ascii="Calibri" w:hAnsi="Calibri"/>
                <w:bCs/>
                <w:color w:val="000000"/>
                <w:sz w:val="16"/>
                <w:szCs w:val="16"/>
                <w:lang w:eastAsia="en-GB"/>
              </w:rPr>
              <w:t>)</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6935CB" w:rsidRDefault="00970C50" w:rsidP="00970C50">
            <w:pPr>
              <w:jc w:val="center"/>
              <w:rPr>
                <w:rFonts w:ascii="Calibri" w:hAnsi="Calibri"/>
                <w:b/>
                <w:bCs/>
                <w:color w:val="000000"/>
                <w:sz w:val="16"/>
                <w:szCs w:val="16"/>
                <w:lang w:eastAsia="en-GB"/>
              </w:rPr>
            </w:pPr>
            <w:r w:rsidRPr="006935CB">
              <w:rPr>
                <w:rFonts w:ascii="Calibri" w:hAnsi="Calibri"/>
                <w:b/>
                <w:bCs/>
                <w:color w:val="000000"/>
                <w:sz w:val="16"/>
                <w:szCs w:val="16"/>
                <w:lang w:eastAsia="en-GB"/>
              </w:rPr>
              <w:t xml:space="preserve">Periodo lectivo </w:t>
            </w:r>
          </w:p>
          <w:p w:rsidR="00970C50" w:rsidRPr="006935CB" w:rsidRDefault="00970C50" w:rsidP="00970C50">
            <w:pPr>
              <w:jc w:val="center"/>
              <w:rPr>
                <w:rFonts w:ascii="Calibri" w:hAnsi="Calibri"/>
                <w:bCs/>
                <w:color w:val="000000"/>
                <w:sz w:val="16"/>
                <w:szCs w:val="16"/>
                <w:lang w:eastAsia="en-GB"/>
              </w:rPr>
            </w:pPr>
            <w:r w:rsidRPr="006935CB">
              <w:rPr>
                <w:rFonts w:ascii="Calibri" w:hAnsi="Calibri"/>
                <w:b/>
                <w:bCs/>
                <w:color w:val="000000"/>
                <w:sz w:val="16"/>
                <w:szCs w:val="16"/>
                <w:lang w:eastAsia="en-GB"/>
              </w:rPr>
              <w:br/>
            </w:r>
            <w:r w:rsidRPr="00B41F3F">
              <w:rPr>
                <w:rFonts w:ascii="Calibri" w:hAnsi="Calibri"/>
                <w:bCs/>
                <w:color w:val="000000"/>
                <w:sz w:val="16"/>
                <w:szCs w:val="16"/>
                <w:lang w:eastAsia="en-GB"/>
              </w:rPr>
              <w:t>[por ejemplo, primer semestre/trimestre]</w:t>
            </w:r>
          </w:p>
          <w:p w:rsidR="00970C50" w:rsidRPr="003E1742" w:rsidRDefault="00970C50" w:rsidP="00970C50">
            <w:pPr>
              <w:jc w:val="cente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B41F3F">
              <w:rPr>
                <w:rFonts w:ascii="Calibri" w:hAnsi="Calibri"/>
                <w:b/>
                <w:bCs/>
                <w:color w:val="000000"/>
                <w:sz w:val="16"/>
                <w:szCs w:val="16"/>
                <w:lang w:eastAsia="en-GB"/>
              </w:rPr>
              <w:t>Número de cr</w:t>
            </w:r>
            <w:r>
              <w:rPr>
                <w:rFonts w:ascii="Calibri" w:hAnsi="Calibri"/>
                <w:b/>
                <w:bCs/>
                <w:color w:val="000000"/>
                <w:sz w:val="16"/>
                <w:szCs w:val="16"/>
                <w:lang w:eastAsia="en-GB"/>
              </w:rPr>
              <w:t>éditos ECTS (o equivalentes) concedidos por la institución de envío</w:t>
            </w:r>
          </w:p>
        </w:tc>
      </w:tr>
      <w:tr w:rsidR="00970C50" w:rsidRPr="0089462B" w:rsidTr="00970C50">
        <w:trPr>
          <w:trHeight w:val="89"/>
          <w:jc w:val="center"/>
        </w:trPr>
        <w:tc>
          <w:tcPr>
            <w:tcW w:w="982" w:type="dxa"/>
            <w:tcBorders>
              <w:top w:val="nil"/>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4320" w:type="dxa"/>
            <w:gridSpan w:val="6"/>
            <w:tcBorders>
              <w:top w:val="nil"/>
              <w:left w:val="nil"/>
              <w:bottom w:val="nil"/>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r>
      <w:tr w:rsidR="00970C50" w:rsidRPr="0089462B" w:rsidTr="00970C50">
        <w:trPr>
          <w:trHeight w:val="163"/>
          <w:jc w:val="center"/>
        </w:trPr>
        <w:tc>
          <w:tcPr>
            <w:tcW w:w="982" w:type="dxa"/>
            <w:tcBorders>
              <w:top w:val="nil"/>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r>
      <w:tr w:rsidR="00970C50" w:rsidRPr="0089462B" w:rsidTr="00970C50">
        <w:trPr>
          <w:trHeight w:val="96"/>
          <w:jc w:val="center"/>
        </w:trPr>
        <w:tc>
          <w:tcPr>
            <w:tcW w:w="982" w:type="dxa"/>
            <w:tcBorders>
              <w:top w:val="nil"/>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r>
      <w:tr w:rsidR="00970C50" w:rsidRPr="0089462B" w:rsidTr="00970C50">
        <w:trPr>
          <w:trHeight w:val="96"/>
          <w:jc w:val="center"/>
        </w:trPr>
        <w:tc>
          <w:tcPr>
            <w:tcW w:w="98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96"/>
          <w:jc w:val="center"/>
        </w:trPr>
        <w:tc>
          <w:tcPr>
            <w:tcW w:w="98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96"/>
          <w:jc w:val="center"/>
        </w:trPr>
        <w:tc>
          <w:tcPr>
            <w:tcW w:w="98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96"/>
          <w:jc w:val="center"/>
        </w:trPr>
        <w:tc>
          <w:tcPr>
            <w:tcW w:w="982" w:type="dxa"/>
            <w:tcBorders>
              <w:top w:val="nil"/>
              <w:left w:val="double" w:sz="6" w:space="0" w:color="auto"/>
              <w:bottom w:val="nil"/>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r>
      <w:tr w:rsidR="00970C50" w:rsidRPr="002A00C3" w:rsidTr="00970C50">
        <w:trPr>
          <w:trHeight w:val="155"/>
          <w:jc w:val="center"/>
        </w:trPr>
        <w:tc>
          <w:tcPr>
            <w:tcW w:w="982" w:type="dxa"/>
            <w:tcBorders>
              <w:top w:val="nil"/>
              <w:left w:val="double" w:sz="6" w:space="0" w:color="auto"/>
              <w:bottom w:val="double" w:sz="6" w:space="0" w:color="auto"/>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rsidR="00970C50" w:rsidRPr="002A00C3" w:rsidRDefault="00970C50" w:rsidP="00970C50">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r>
      <w:tr w:rsidR="00970C50" w:rsidRPr="0089462B" w:rsidTr="00970C50">
        <w:trPr>
          <w:trHeight w:val="205"/>
          <w:jc w:val="center"/>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rsidR="00970C50" w:rsidRPr="00D862E5" w:rsidRDefault="00970C50" w:rsidP="00D862E5">
            <w:pPr>
              <w:jc w:val="center"/>
              <w:rPr>
                <w:rFonts w:ascii="Calibri" w:hAnsi="Calibri"/>
                <w:i/>
                <w:iCs/>
                <w:color w:val="000000"/>
                <w:sz w:val="16"/>
                <w:szCs w:val="16"/>
                <w:lang w:eastAsia="en-GB"/>
              </w:rPr>
            </w:pPr>
            <w:r w:rsidRPr="003E1742">
              <w:rPr>
                <w:rFonts w:ascii="Calibri" w:hAnsi="Calibri"/>
                <w:i/>
                <w:iCs/>
                <w:color w:val="000000"/>
                <w:sz w:val="16"/>
                <w:szCs w:val="16"/>
                <w:lang w:eastAsia="en-GB"/>
              </w:rPr>
              <w:t xml:space="preserve">Estipulaciones que se aplicarán en caso de que el estudiante no </w:t>
            </w:r>
            <w:r>
              <w:rPr>
                <w:rFonts w:ascii="Calibri" w:hAnsi="Calibri"/>
                <w:i/>
                <w:iCs/>
                <w:color w:val="000000"/>
                <w:sz w:val="16"/>
                <w:szCs w:val="16"/>
                <w:lang w:eastAsia="en-GB"/>
              </w:rPr>
              <w:t xml:space="preserve">complete satisfactoriamente algunos de los componentes educativos: </w:t>
            </w:r>
            <w:r w:rsidRPr="00B41F3F">
              <w:rPr>
                <w:rFonts w:ascii="Calibri" w:hAnsi="Calibri"/>
                <w:color w:val="000000"/>
                <w:sz w:val="16"/>
                <w:szCs w:val="16"/>
                <w:lang w:eastAsia="en-GB"/>
              </w:rPr>
              <w:t>[</w:t>
            </w:r>
            <w:r>
              <w:rPr>
                <w:rFonts w:ascii="Calibri" w:hAnsi="Calibri"/>
                <w:i/>
                <w:iCs/>
                <w:color w:val="000000"/>
                <w:sz w:val="16"/>
                <w:szCs w:val="16"/>
                <w:lang w:eastAsia="en-GB"/>
              </w:rPr>
              <w:t>enlace a la información</w:t>
            </w:r>
            <w:r w:rsidRPr="00B41F3F">
              <w:rPr>
                <w:rFonts w:ascii="Calibri" w:hAnsi="Calibri"/>
                <w:color w:val="000000"/>
                <w:sz w:val="16"/>
                <w:szCs w:val="16"/>
                <w:lang w:eastAsia="en-GB"/>
              </w:rPr>
              <w:t>]</w:t>
            </w:r>
          </w:p>
        </w:tc>
      </w:tr>
      <w:tr w:rsidR="00970C50" w:rsidRPr="0089462B" w:rsidTr="00970C50">
        <w:trPr>
          <w:trHeight w:val="83"/>
          <w:jc w:val="center"/>
        </w:trPr>
        <w:tc>
          <w:tcPr>
            <w:tcW w:w="982" w:type="dxa"/>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gridSpan w:val="2"/>
            <w:tcBorders>
              <w:top w:val="nil"/>
              <w:left w:val="nil"/>
              <w:bottom w:val="nil"/>
              <w:right w:val="nil"/>
            </w:tcBorders>
            <w:shd w:val="clear" w:color="auto" w:fill="auto"/>
            <w:vAlign w:val="center"/>
            <w:hideMark/>
          </w:tcPr>
          <w:p w:rsidR="00970C50" w:rsidRPr="003E1742" w:rsidRDefault="00970C50" w:rsidP="00970C50">
            <w:pPr>
              <w:rPr>
                <w:rFonts w:ascii="Calibri" w:hAnsi="Calibri"/>
                <w:color w:val="0000FF"/>
                <w:sz w:val="16"/>
                <w:szCs w:val="16"/>
                <w:u w:val="single"/>
                <w:lang w:eastAsia="en-GB"/>
              </w:rPr>
            </w:pPr>
          </w:p>
        </w:tc>
        <w:tc>
          <w:tcPr>
            <w:tcW w:w="1843" w:type="dxa"/>
            <w:tcBorders>
              <w:top w:val="nil"/>
              <w:left w:val="nil"/>
              <w:bottom w:val="nil"/>
              <w:right w:val="nil"/>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rsidR="00970C50" w:rsidRPr="003E1742" w:rsidRDefault="00970C50" w:rsidP="00970C50">
            <w:pPr>
              <w:rPr>
                <w:rFonts w:ascii="Calibri" w:hAnsi="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rsidR="00970C50" w:rsidRPr="003E1742" w:rsidRDefault="00970C50" w:rsidP="00970C50">
            <w:pPr>
              <w:rPr>
                <w:rFonts w:ascii="Calibri" w:hAnsi="Calibri"/>
                <w:color w:val="000000"/>
                <w:lang w:eastAsia="en-GB"/>
              </w:rPr>
            </w:pPr>
          </w:p>
        </w:tc>
      </w:tr>
      <w:tr w:rsidR="00970C50" w:rsidRPr="0089462B" w:rsidTr="00970C50">
        <w:trPr>
          <w:trHeight w:val="1320"/>
          <w:jc w:val="center"/>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970C50" w:rsidRPr="006935CB" w:rsidRDefault="00970C50" w:rsidP="00970C50">
            <w:pPr>
              <w:jc w:val="center"/>
              <w:rPr>
                <w:rFonts w:ascii="Calibri" w:hAnsi="Calibri"/>
                <w:b/>
                <w:i/>
                <w:color w:val="000000"/>
                <w:sz w:val="16"/>
                <w:szCs w:val="16"/>
                <w:lang w:eastAsia="en-GB"/>
              </w:rPr>
            </w:pPr>
            <w:r w:rsidRPr="003E1742">
              <w:rPr>
                <w:rFonts w:ascii="Calibri" w:hAnsi="Calibri"/>
                <w:b/>
                <w:i/>
                <w:color w:val="000000"/>
                <w:sz w:val="16"/>
                <w:szCs w:val="16"/>
                <w:lang w:eastAsia="en-GB"/>
              </w:rPr>
              <w:lastRenderedPageBreak/>
              <w:t>Compromiso</w:t>
            </w:r>
          </w:p>
          <w:p w:rsidR="00970C50" w:rsidRPr="006935CB" w:rsidRDefault="00970C50" w:rsidP="00970C50">
            <w:pPr>
              <w:jc w:val="both"/>
              <w:rPr>
                <w:rFonts w:ascii="Calibri" w:hAnsi="Calibri"/>
                <w:color w:val="000000"/>
                <w:sz w:val="14"/>
                <w:szCs w:val="16"/>
                <w:lang w:eastAsia="en-GB"/>
              </w:rPr>
            </w:pPr>
            <w:r w:rsidRPr="00B41F3F">
              <w:rPr>
                <w:rFonts w:cstheme="minorHAnsi"/>
                <w:color w:val="000000"/>
                <w:sz w:val="16"/>
                <w:szCs w:val="16"/>
                <w:lang w:eastAsia="en-GB"/>
              </w:rPr>
              <w:t>Mediante la firma del presente document</w:t>
            </w:r>
            <w:r>
              <w:rPr>
                <w:rFonts w:cstheme="minorHAnsi"/>
                <w:color w:val="000000"/>
                <w:sz w:val="16"/>
                <w:szCs w:val="16"/>
                <w:lang w:eastAsia="en-GB"/>
              </w:rPr>
              <w:t>o</w:t>
            </w:r>
            <w:r w:rsidRPr="00B41F3F">
              <w:rPr>
                <w:rFonts w:cstheme="minorHAnsi"/>
                <w:color w:val="000000"/>
                <w:sz w:val="16"/>
                <w:szCs w:val="16"/>
                <w:lang w:eastAsia="en-GB"/>
              </w:rPr>
              <w:t>,</w:t>
            </w:r>
            <w:r>
              <w:rPr>
                <w:rFonts w:cstheme="minorHAnsi"/>
                <w:color w:val="000000"/>
                <w:sz w:val="16"/>
                <w:szCs w:val="16"/>
                <w:lang w:eastAsia="en-GB"/>
              </w:rPr>
              <w:t xml:space="preserve"> el estudiante, la institución de envío y la institución de acogida confirman que aprueban el Acuerdo de aprendizaje y que cumplirán con lo acordado por las partes. Las instituciones de envío y de acogida respetarán los principios de la Carta Erasmus de Educación Superior en todo lo relacionado con la movilidad de estudios (o los principios que se hayan acordado en los acuerdos interinstitucionales con instituciones ubicadas en países asociados). La institución beneficiaria y el estudiante se comprometerán también a cumplir lo que se haya acordado en el convenio de subvención Erasmus+. La institución de acogida confirma que los componentes educativos indicadas en la Tabla A son conformes con su catálogo de oferta académica y estarán disponibles para el estudiante. La institución de envío se compromete a reconocer los créditos, o las unidades equivalentes, obtenidos en la institución de acogida de todos los componentes educativos completados satisfactoriamente y que sean tenidos en cuenta para obtener la titulación, tal como se describen en la Tabla B. Las posibles excepciones, acordadas por las partes, se documentarán en un anexo a este Acuerdo. El estudiante y la institución de acogida comunicarán a la institución de envío cualquier problema o modificación concerniente al programa, a las personas responsables y/o al periodo de estudio. </w:t>
            </w:r>
          </w:p>
          <w:p w:rsidR="00970C50" w:rsidRPr="001D273D" w:rsidRDefault="00970C50" w:rsidP="00970C50">
            <w:pPr>
              <w:jc w:val="center"/>
              <w:rPr>
                <w:rFonts w:ascii="Calibri" w:hAnsi="Calibri"/>
                <w:color w:val="000000"/>
                <w:sz w:val="16"/>
                <w:szCs w:val="16"/>
                <w:lang w:eastAsia="en-GB"/>
              </w:rPr>
            </w:pPr>
          </w:p>
        </w:tc>
      </w:tr>
      <w:tr w:rsidR="00970C50" w:rsidRPr="002A00C3" w:rsidTr="00970C50">
        <w:trPr>
          <w:trHeight w:val="178"/>
          <w:jc w:val="center"/>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70C50" w:rsidRPr="00120254" w:rsidRDefault="00970C50" w:rsidP="00970C50">
            <w:pPr>
              <w:jc w:val="center"/>
              <w:rPr>
                <w:rFonts w:ascii="Calibri" w:hAnsi="Calibri"/>
                <w:b/>
                <w:bCs/>
                <w:color w:val="000000"/>
                <w:sz w:val="16"/>
                <w:szCs w:val="16"/>
                <w:lang w:eastAsia="en-GB"/>
              </w:rPr>
            </w:pPr>
          </w:p>
          <w:p w:rsidR="00970C50"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Compromiso</w:t>
            </w:r>
          </w:p>
          <w:p w:rsidR="00970C50" w:rsidRPr="002A00C3" w:rsidRDefault="00970C50" w:rsidP="00970C50">
            <w:pPr>
              <w:jc w:val="center"/>
              <w:rPr>
                <w:rFonts w:ascii="Calibri" w:hAnsi="Calibri"/>
                <w:b/>
                <w:bCs/>
                <w:color w:val="000000"/>
                <w:sz w:val="16"/>
                <w:szCs w:val="16"/>
                <w:lang w:val="en-GB" w:eastAsia="en-GB"/>
              </w:rPr>
            </w:pP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Nombre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Correoelectrónico</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Cargo</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Fecha</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Firma</w:t>
            </w:r>
          </w:p>
        </w:tc>
      </w:tr>
      <w:tr w:rsidR="00970C50" w:rsidRPr="002A00C3" w:rsidTr="00970C50">
        <w:trPr>
          <w:trHeight w:val="107"/>
          <w:jc w:val="center"/>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color w:val="000000"/>
                <w:sz w:val="16"/>
                <w:szCs w:val="16"/>
                <w:lang w:val="en-GB" w:eastAsia="en-GB"/>
              </w:rPr>
            </w:pPr>
            <w:r>
              <w:rPr>
                <w:rFonts w:ascii="Calibri" w:hAnsi="Calibri"/>
                <w:color w:val="000000"/>
                <w:sz w:val="16"/>
                <w:szCs w:val="16"/>
                <w:lang w:val="en-GB" w:eastAsia="en-GB"/>
              </w:rPr>
              <w:t>Estudiante</w:t>
            </w:r>
          </w:p>
          <w:p w:rsidR="00970C50" w:rsidRPr="002A00C3" w:rsidRDefault="00970C50" w:rsidP="00970C50">
            <w:pPr>
              <w:jc w:val="center"/>
              <w:rPr>
                <w:rFonts w:ascii="Calibri" w:hAnsi="Calibri"/>
                <w:color w:val="000000"/>
                <w:sz w:val="16"/>
                <w:szCs w:val="16"/>
                <w:lang w:val="en-GB" w:eastAsia="en-GB"/>
              </w:rPr>
            </w:pP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rsidR="00970C50" w:rsidRPr="00784E7F" w:rsidRDefault="00970C50" w:rsidP="00970C50">
            <w:pPr>
              <w:jc w:val="center"/>
              <w:rPr>
                <w:rFonts w:ascii="Calibri" w:hAnsi="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rsidR="00970C50" w:rsidRPr="002A00C3" w:rsidRDefault="00970C50" w:rsidP="00970C50">
            <w:pPr>
              <w:jc w:val="center"/>
              <w:rPr>
                <w:rFonts w:ascii="Calibri" w:hAnsi="Calibri"/>
                <w:color w:val="000000"/>
                <w:sz w:val="16"/>
                <w:szCs w:val="16"/>
                <w:lang w:val="en-GB" w:eastAsia="en-GB"/>
              </w:rPr>
            </w:pPr>
          </w:p>
          <w:p w:rsidR="00970C50" w:rsidRPr="002A00C3" w:rsidRDefault="00970C50" w:rsidP="00970C50">
            <w:pPr>
              <w:jc w:val="center"/>
              <w:rPr>
                <w:rFonts w:ascii="Calibri" w:hAnsi="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rsidR="00970C50" w:rsidRDefault="00970C50" w:rsidP="00970C50">
            <w:pPr>
              <w:jc w:val="center"/>
              <w:rPr>
                <w:rFonts w:ascii="Calibri" w:hAnsi="Calibri"/>
                <w:i/>
                <w:color w:val="000000"/>
                <w:sz w:val="16"/>
                <w:szCs w:val="16"/>
                <w:lang w:val="en-GB" w:eastAsia="en-GB"/>
              </w:rPr>
            </w:pPr>
            <w:r>
              <w:rPr>
                <w:rFonts w:ascii="Calibri" w:hAnsi="Calibri"/>
                <w:i/>
                <w:color w:val="000000"/>
                <w:sz w:val="16"/>
                <w:szCs w:val="16"/>
                <w:lang w:val="en-GB" w:eastAsia="en-GB"/>
              </w:rPr>
              <w:t>Estudiante</w:t>
            </w:r>
          </w:p>
          <w:p w:rsidR="00970C50" w:rsidRPr="002A00C3" w:rsidRDefault="00970C50" w:rsidP="00970C50">
            <w:pPr>
              <w:jc w:val="center"/>
              <w:rPr>
                <w:rFonts w:ascii="Calibri" w:hAnsi="Calibri"/>
                <w:color w:val="000000"/>
                <w:sz w:val="16"/>
                <w:szCs w:val="16"/>
                <w:lang w:val="en-GB" w:eastAsia="en-GB"/>
              </w:rPr>
            </w:pP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970C50" w:rsidRPr="002A00C3" w:rsidRDefault="00970C50" w:rsidP="00970C50">
            <w:pPr>
              <w:jc w:val="center"/>
              <w:rPr>
                <w:rFonts w:ascii="Calibri" w:hAnsi="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rsidR="00970C50" w:rsidRPr="002A00C3" w:rsidRDefault="00970C50" w:rsidP="00970C50">
            <w:pPr>
              <w:jc w:val="center"/>
              <w:rPr>
                <w:rFonts w:ascii="Calibri" w:hAnsi="Calibri"/>
                <w:b/>
                <w:bCs/>
                <w:color w:val="000000"/>
                <w:sz w:val="16"/>
                <w:szCs w:val="16"/>
                <w:lang w:val="en-GB" w:eastAsia="en-GB"/>
              </w:rPr>
            </w:pPr>
          </w:p>
        </w:tc>
      </w:tr>
      <w:tr w:rsidR="00970C50" w:rsidRPr="0089462B" w:rsidTr="00970C50">
        <w:trPr>
          <w:trHeight w:val="157"/>
          <w:jc w:val="center"/>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color w:val="000000"/>
                <w:sz w:val="16"/>
                <w:szCs w:val="16"/>
                <w:lang w:eastAsia="en-GB"/>
              </w:rPr>
            </w:pPr>
            <w:r w:rsidRPr="003E1742">
              <w:rPr>
                <w:rFonts w:ascii="Calibri" w:hAnsi="Calibri"/>
                <w:color w:val="000000"/>
                <w:sz w:val="16"/>
                <w:szCs w:val="16"/>
                <w:lang w:eastAsia="en-GB"/>
              </w:rPr>
              <w:t>Respons</w:t>
            </w:r>
            <w:r>
              <w:rPr>
                <w:rFonts w:ascii="Calibri" w:hAnsi="Calibri"/>
                <w:color w:val="000000"/>
                <w:sz w:val="16"/>
                <w:szCs w:val="16"/>
                <w:lang w:eastAsia="en-GB"/>
              </w:rPr>
              <w:t>a</w:t>
            </w:r>
            <w:r w:rsidRPr="003E1742">
              <w:rPr>
                <w:rFonts w:ascii="Calibri" w:hAnsi="Calibri"/>
                <w:color w:val="000000"/>
                <w:sz w:val="16"/>
                <w:szCs w:val="16"/>
                <w:lang w:eastAsia="en-GB"/>
              </w:rPr>
              <w:t>ble</w:t>
            </w:r>
            <w:r w:rsidRPr="00B842F4">
              <w:rPr>
                <w:rStyle w:val="Refdenotaalfinal"/>
                <w:rFonts w:ascii="Calibri" w:hAnsi="Calibri"/>
                <w:color w:val="000000"/>
                <w:sz w:val="16"/>
                <w:szCs w:val="16"/>
                <w:lang w:eastAsia="en-GB"/>
              </w:rPr>
              <w:endnoteReference w:id="10"/>
            </w:r>
            <w:r w:rsidRPr="003E1742">
              <w:rPr>
                <w:rFonts w:ascii="Calibri" w:hAnsi="Calibri"/>
                <w:color w:val="000000"/>
                <w:sz w:val="16"/>
                <w:szCs w:val="16"/>
                <w:lang w:eastAsia="en-GB"/>
              </w:rPr>
              <w:t>en la institución de env</w:t>
            </w:r>
            <w:r>
              <w:rPr>
                <w:rFonts w:ascii="Calibri" w:hAnsi="Calibri"/>
                <w:color w:val="000000"/>
                <w:sz w:val="16"/>
                <w:szCs w:val="16"/>
                <w:lang w:eastAsia="en-GB"/>
              </w:rPr>
              <w:t>ío</w:t>
            </w:r>
          </w:p>
        </w:tc>
        <w:tc>
          <w:tcPr>
            <w:tcW w:w="2123" w:type="dxa"/>
            <w:gridSpan w:val="3"/>
            <w:tcBorders>
              <w:top w:val="nil"/>
              <w:left w:val="nil"/>
              <w:bottom w:val="single" w:sz="8"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202"/>
          <w:jc w:val="center"/>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rsidR="00970C50" w:rsidRPr="003E1742" w:rsidRDefault="00970C50" w:rsidP="00970C50">
            <w:pPr>
              <w:jc w:val="center"/>
              <w:rPr>
                <w:rFonts w:ascii="Calibri" w:hAnsi="Calibri"/>
                <w:color w:val="000000"/>
                <w:sz w:val="16"/>
                <w:szCs w:val="16"/>
                <w:lang w:eastAsia="en-GB"/>
              </w:rPr>
            </w:pPr>
            <w:r w:rsidRPr="003E1742">
              <w:rPr>
                <w:rFonts w:ascii="Calibri" w:hAnsi="Calibri"/>
                <w:color w:val="000000"/>
                <w:sz w:val="16"/>
                <w:szCs w:val="16"/>
                <w:lang w:eastAsia="en-GB"/>
              </w:rPr>
              <w:t>Respons</w:t>
            </w:r>
            <w:r>
              <w:rPr>
                <w:rFonts w:ascii="Calibri" w:hAnsi="Calibri"/>
                <w:color w:val="000000"/>
                <w:sz w:val="16"/>
                <w:szCs w:val="16"/>
                <w:lang w:eastAsia="en-GB"/>
              </w:rPr>
              <w:t>a</w:t>
            </w:r>
            <w:r w:rsidRPr="003E1742">
              <w:rPr>
                <w:rFonts w:ascii="Calibri" w:hAnsi="Calibri"/>
                <w:color w:val="000000"/>
                <w:sz w:val="16"/>
                <w:szCs w:val="16"/>
                <w:lang w:eastAsia="en-GB"/>
              </w:rPr>
              <w:t>ble en la institución de acogida</w:t>
            </w:r>
            <w:r w:rsidRPr="00B842F4">
              <w:rPr>
                <w:rStyle w:val="Refdenotaalfinal"/>
                <w:rFonts w:ascii="Calibri" w:hAnsi="Calibri"/>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rsidR="00970C50" w:rsidRPr="00647642" w:rsidRDefault="00970C50" w:rsidP="00970C50">
            <w:pPr>
              <w:jc w:val="center"/>
              <w:rPr>
                <w:rFonts w:ascii="Calibri" w:hAnsi="Calibri"/>
                <w:color w:val="000000"/>
                <w:sz w:val="16"/>
                <w:szCs w:val="16"/>
                <w:lang w:eastAsia="en-GB"/>
              </w:rPr>
            </w:pPr>
            <w:r>
              <w:rPr>
                <w:rFonts w:ascii="Calibri" w:hAnsi="Calibri"/>
                <w:color w:val="000000"/>
                <w:sz w:val="16"/>
                <w:szCs w:val="16"/>
                <w:lang w:eastAsia="en-GB"/>
              </w:rPr>
              <w:t>Juan Ignacio Montijano Torcal</w:t>
            </w:r>
          </w:p>
        </w:tc>
        <w:tc>
          <w:tcPr>
            <w:tcW w:w="2126" w:type="dxa"/>
            <w:gridSpan w:val="3"/>
            <w:tcBorders>
              <w:top w:val="nil"/>
              <w:left w:val="single" w:sz="8" w:space="0" w:color="auto"/>
              <w:bottom w:val="double" w:sz="6" w:space="0" w:color="auto"/>
              <w:right w:val="nil"/>
            </w:tcBorders>
            <w:shd w:val="clear" w:color="auto" w:fill="auto"/>
            <w:noWrap/>
            <w:vAlign w:val="center"/>
            <w:hideMark/>
          </w:tcPr>
          <w:p w:rsidR="00970C50" w:rsidRPr="00647642" w:rsidRDefault="00970C50" w:rsidP="00970C50">
            <w:pPr>
              <w:jc w:val="center"/>
              <w:rPr>
                <w:rFonts w:ascii="Calibri" w:hAnsi="Calibri"/>
                <w:color w:val="000000"/>
                <w:sz w:val="16"/>
                <w:szCs w:val="16"/>
                <w:lang w:eastAsia="en-GB"/>
              </w:rPr>
            </w:pPr>
            <w:r w:rsidRPr="00094A00">
              <w:rPr>
                <w:rFonts w:ascii="Calibri" w:hAnsi="Calibri"/>
                <w:color w:val="000000"/>
                <w:sz w:val="16"/>
                <w:szCs w:val="16"/>
                <w:lang w:eastAsia="en-GB"/>
              </w:rPr>
              <w:t>monti</w:t>
            </w:r>
            <w:r w:rsidR="00094A00" w:rsidRPr="00094A00">
              <w:rPr>
                <w:rFonts w:ascii="Calibri" w:hAnsi="Calibri"/>
                <w:color w:val="000000"/>
                <w:sz w:val="16"/>
                <w:szCs w:val="16"/>
                <w:lang w:eastAsia="en-GB"/>
              </w:rPr>
              <w:t>@unizar.es</w:t>
            </w:r>
          </w:p>
        </w:tc>
        <w:tc>
          <w:tcPr>
            <w:tcW w:w="1701" w:type="dxa"/>
            <w:gridSpan w:val="3"/>
            <w:tcBorders>
              <w:top w:val="nil"/>
              <w:left w:val="single" w:sz="8" w:space="0" w:color="auto"/>
              <w:bottom w:val="double" w:sz="6" w:space="0" w:color="auto"/>
              <w:right w:val="nil"/>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rsidR="00970C50" w:rsidRPr="003E1742" w:rsidRDefault="00970C50" w:rsidP="00970C50">
            <w:pPr>
              <w:jc w:val="center"/>
              <w:rPr>
                <w:rFonts w:ascii="Calibri" w:hAnsi="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p>
        </w:tc>
      </w:tr>
    </w:tbl>
    <w:p w:rsidR="00970C50" w:rsidRPr="003E1742" w:rsidRDefault="00970C50" w:rsidP="00970C50">
      <w:pPr>
        <w:jc w:val="center"/>
        <w:rPr>
          <w:b/>
        </w:rPr>
      </w:pPr>
    </w:p>
    <w:p w:rsidR="00970C50" w:rsidRPr="002A00C3" w:rsidRDefault="00970C50" w:rsidP="00970C50">
      <w:pPr>
        <w:jc w:val="center"/>
        <w:rPr>
          <w:b/>
          <w:lang w:val="en-GB"/>
        </w:rPr>
      </w:pPr>
      <w:r>
        <w:rPr>
          <w:b/>
          <w:lang w:val="en-GB"/>
        </w:rPr>
        <w:t>Durante la movilidad</w:t>
      </w:r>
    </w:p>
    <w:p w:rsidR="00970C50" w:rsidRPr="002A00C3" w:rsidRDefault="00970C50" w:rsidP="00970C50">
      <w:pPr>
        <w:rPr>
          <w:lang w:val="en-GB"/>
        </w:rPr>
      </w:pPr>
    </w:p>
    <w:tbl>
      <w:tblPr>
        <w:tblW w:w="11056" w:type="dxa"/>
        <w:jc w:val="center"/>
        <w:tblLayout w:type="fixed"/>
        <w:tblLook w:val="04A0" w:firstRow="1" w:lastRow="0" w:firstColumn="1" w:lastColumn="0" w:noHBand="0" w:noVBand="1"/>
      </w:tblPr>
      <w:tblGrid>
        <w:gridCol w:w="1002"/>
        <w:gridCol w:w="1148"/>
        <w:gridCol w:w="3086"/>
        <w:gridCol w:w="1440"/>
        <w:gridCol w:w="1440"/>
        <w:gridCol w:w="1800"/>
        <w:gridCol w:w="1140"/>
      </w:tblGrid>
      <w:tr w:rsidR="00970C50" w:rsidRPr="0089462B" w:rsidTr="00970C50">
        <w:trPr>
          <w:trHeight w:val="79"/>
          <w:jc w:val="center"/>
        </w:trPr>
        <w:tc>
          <w:tcPr>
            <w:tcW w:w="1002" w:type="dxa"/>
            <w:tcBorders>
              <w:top w:val="double" w:sz="6" w:space="0" w:color="000000"/>
              <w:left w:val="double" w:sz="6" w:space="0" w:color="auto"/>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b/>
                <w:color w:val="000000"/>
                <w:sz w:val="16"/>
                <w:szCs w:val="16"/>
                <w:lang w:eastAsia="en-GB"/>
              </w:rPr>
            </w:pPr>
            <w:r w:rsidRPr="003E1742">
              <w:rPr>
                <w:rFonts w:ascii="Calibri" w:hAnsi="Calibri"/>
                <w:b/>
                <w:color w:val="000000"/>
                <w:sz w:val="16"/>
                <w:szCs w:val="16"/>
                <w:lang w:eastAsia="en-GB"/>
              </w:rPr>
              <w:t>Modificaciones excepcionales a la Tabla A</w:t>
            </w:r>
          </w:p>
          <w:p w:rsidR="00970C50" w:rsidRPr="003E1742" w:rsidRDefault="00970C50" w:rsidP="00970C50">
            <w:pPr>
              <w:jc w:val="center"/>
              <w:rPr>
                <w:rFonts w:ascii="Calibri" w:hAnsi="Calibri"/>
                <w:color w:val="000000"/>
                <w:sz w:val="16"/>
                <w:szCs w:val="16"/>
                <w:lang w:eastAsia="en-GB"/>
              </w:rPr>
            </w:pPr>
            <w:r w:rsidRPr="00EC7E9D">
              <w:rPr>
                <w:rFonts w:ascii="Calibri" w:hAnsi="Calibri"/>
                <w:bCs/>
                <w:iCs/>
                <w:color w:val="000000"/>
                <w:sz w:val="16"/>
                <w:szCs w:val="16"/>
                <w:lang w:eastAsia="en-GB"/>
              </w:rPr>
              <w:t>(aprobación del estudiante y de los responsable</w:t>
            </w:r>
            <w:r>
              <w:rPr>
                <w:rFonts w:ascii="Calibri" w:hAnsi="Calibri"/>
                <w:bCs/>
                <w:iCs/>
                <w:color w:val="000000"/>
                <w:sz w:val="16"/>
                <w:szCs w:val="16"/>
                <w:lang w:eastAsia="en-GB"/>
              </w:rPr>
              <w:t>s</w:t>
            </w:r>
            <w:r w:rsidRPr="00EC7E9D">
              <w:rPr>
                <w:rFonts w:ascii="Calibri" w:hAnsi="Calibri"/>
                <w:bCs/>
                <w:iCs/>
                <w:color w:val="000000"/>
                <w:sz w:val="16"/>
                <w:szCs w:val="16"/>
                <w:lang w:eastAsia="en-GB"/>
              </w:rPr>
              <w:t xml:space="preserve"> en las instituciones de envío y de acogida realizada por correo electrónico o mediante firma)</w:t>
            </w:r>
          </w:p>
        </w:tc>
      </w:tr>
      <w:tr w:rsidR="00970C50" w:rsidRPr="0089462B" w:rsidTr="00970C50">
        <w:trPr>
          <w:trHeight w:val="677"/>
          <w:jc w:val="center"/>
        </w:trPr>
        <w:tc>
          <w:tcPr>
            <w:tcW w:w="1002" w:type="dxa"/>
            <w:tcBorders>
              <w:top w:val="nil"/>
              <w:left w:val="double" w:sz="6" w:space="0" w:color="auto"/>
              <w:bottom w:val="nil"/>
              <w:right w:val="single" w:sz="8" w:space="0" w:color="auto"/>
            </w:tcBorders>
            <w:shd w:val="clear" w:color="auto" w:fill="auto"/>
            <w:vAlign w:val="center"/>
            <w:hideMark/>
          </w:tcPr>
          <w:p w:rsidR="00970C50" w:rsidRPr="005A1770" w:rsidRDefault="00970C50" w:rsidP="00970C50">
            <w:pPr>
              <w:jc w:val="center"/>
              <w:rPr>
                <w:rFonts w:ascii="Calibri" w:hAnsi="Calibri"/>
                <w:b/>
                <w:bCs/>
                <w:color w:val="000000"/>
                <w:sz w:val="16"/>
                <w:szCs w:val="16"/>
                <w:lang w:eastAsia="en-GB"/>
              </w:rPr>
            </w:pPr>
            <w:r w:rsidRPr="005A1770">
              <w:rPr>
                <w:rFonts w:ascii="Calibri" w:hAnsi="Calibri"/>
                <w:b/>
                <w:bCs/>
                <w:color w:val="000000"/>
                <w:sz w:val="16"/>
                <w:szCs w:val="16"/>
                <w:lang w:eastAsia="en-GB"/>
              </w:rPr>
              <w:t xml:space="preserve">Tabla A2 </w:t>
            </w:r>
          </w:p>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Durante la movilidad</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b/>
                <w:bCs/>
                <w:color w:val="000000"/>
                <w:sz w:val="16"/>
                <w:szCs w:val="16"/>
                <w:lang w:eastAsia="en-GB"/>
              </w:rPr>
            </w:pPr>
            <w:r>
              <w:rPr>
                <w:rFonts w:ascii="Calibri" w:hAnsi="Calibri"/>
                <w:b/>
                <w:bCs/>
                <w:color w:val="000000"/>
                <w:sz w:val="16"/>
                <w:szCs w:val="16"/>
                <w:lang w:eastAsia="en-GB"/>
              </w:rPr>
              <w:t>C</w:t>
            </w:r>
            <w:r w:rsidRPr="003E1742">
              <w:rPr>
                <w:rFonts w:ascii="Calibri" w:hAnsi="Calibri"/>
                <w:b/>
                <w:bCs/>
                <w:color w:val="000000"/>
                <w:sz w:val="16"/>
                <w:szCs w:val="16"/>
                <w:lang w:eastAsia="en-GB"/>
              </w:rPr>
              <w:t xml:space="preserve">ódigo del componente educativo </w:t>
            </w:r>
          </w:p>
          <w:p w:rsidR="00970C50" w:rsidRDefault="00970C50" w:rsidP="00970C50">
            <w:pPr>
              <w:jc w:val="center"/>
              <w:rPr>
                <w:rFonts w:ascii="Calibri" w:hAnsi="Calibri"/>
                <w:bCs/>
                <w:color w:val="000000"/>
                <w:sz w:val="16"/>
                <w:szCs w:val="16"/>
                <w:lang w:eastAsia="en-GB"/>
              </w:rPr>
            </w:pPr>
            <w:r>
              <w:rPr>
                <w:rFonts w:ascii="Calibri" w:hAnsi="Calibri"/>
                <w:bCs/>
                <w:color w:val="000000"/>
                <w:sz w:val="16"/>
                <w:szCs w:val="16"/>
                <w:lang w:eastAsia="en-GB"/>
              </w:rPr>
              <w:t>(si procede)</w:t>
            </w:r>
          </w:p>
          <w:p w:rsidR="00970C50" w:rsidRPr="003E1742" w:rsidRDefault="00970C50" w:rsidP="00970C50">
            <w:pPr>
              <w:jc w:val="center"/>
              <w:rPr>
                <w:rFonts w:ascii="Calibri" w:hAnsi="Calibri"/>
                <w:b/>
                <w:bCs/>
                <w:color w:val="000000"/>
                <w:sz w:val="16"/>
                <w:szCs w:val="16"/>
                <w:lang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p>
          <w:p w:rsidR="00970C50" w:rsidRPr="005A1770" w:rsidRDefault="00970C50" w:rsidP="00970C50">
            <w:pPr>
              <w:jc w:val="center"/>
              <w:rPr>
                <w:rFonts w:ascii="Calibri" w:hAnsi="Calibri"/>
                <w:b/>
                <w:bCs/>
                <w:color w:val="000000"/>
                <w:sz w:val="16"/>
                <w:szCs w:val="16"/>
                <w:lang w:eastAsia="en-GB"/>
              </w:rPr>
            </w:pPr>
            <w:r w:rsidRPr="00B41F3F">
              <w:rPr>
                <w:rFonts w:ascii="Calibri" w:hAnsi="Calibri"/>
                <w:b/>
                <w:bCs/>
                <w:color w:val="000000"/>
                <w:sz w:val="16"/>
                <w:szCs w:val="16"/>
                <w:lang w:eastAsia="en-GB"/>
              </w:rPr>
              <w:t>Denominación del componente educativo en la instituci</w:t>
            </w:r>
            <w:r>
              <w:rPr>
                <w:rFonts w:ascii="Calibri" w:hAnsi="Calibri"/>
                <w:b/>
                <w:bCs/>
                <w:color w:val="000000"/>
                <w:sz w:val="16"/>
                <w:szCs w:val="16"/>
                <w:lang w:eastAsia="en-GB"/>
              </w:rPr>
              <w:t>ón de acogida</w:t>
            </w:r>
          </w:p>
          <w:p w:rsidR="00970C50" w:rsidRPr="003E1742" w:rsidRDefault="00970C50" w:rsidP="00970C50">
            <w:pPr>
              <w:jc w:val="center"/>
              <w:rPr>
                <w:rFonts w:ascii="Calibri" w:hAnsi="Calibri"/>
                <w:b/>
                <w:bCs/>
                <w:color w:val="000000"/>
                <w:sz w:val="16"/>
                <w:szCs w:val="16"/>
                <w:lang w:eastAsia="en-GB"/>
              </w:rPr>
            </w:pPr>
            <w:r w:rsidRPr="003E1742">
              <w:rPr>
                <w:rFonts w:ascii="Calibri" w:hAnsi="Calibri"/>
                <w:bCs/>
                <w:color w:val="000000"/>
                <w:sz w:val="16"/>
                <w:szCs w:val="16"/>
                <w:lang w:eastAsia="en-GB"/>
              </w:rPr>
              <w:t>(</w:t>
            </w:r>
            <w:r w:rsidRPr="00EC7E9D">
              <w:rPr>
                <w:rFonts w:ascii="Calibri" w:hAnsi="Calibri"/>
                <w:bCs/>
                <w:color w:val="000000"/>
                <w:sz w:val="16"/>
                <w:szCs w:val="16"/>
                <w:lang w:eastAsia="en-GB"/>
              </w:rPr>
              <w:t xml:space="preserve">según la denominación del catálogo/de la descripción de </w:t>
            </w:r>
            <w:r>
              <w:rPr>
                <w:rFonts w:ascii="Calibri" w:hAnsi="Calibri"/>
                <w:bCs/>
                <w:color w:val="000000"/>
                <w:sz w:val="16"/>
                <w:szCs w:val="16"/>
                <w:lang w:eastAsia="en-GB"/>
              </w:rPr>
              <w:t>oferta académica</w:t>
            </w:r>
            <w:r w:rsidRPr="00EC7E9D">
              <w:rPr>
                <w:rFonts w:ascii="Calibri" w:hAnsi="Calibri"/>
                <w:bCs/>
                <w:color w:val="000000"/>
                <w:sz w:val="16"/>
                <w:szCs w:val="16"/>
                <w:lang w:eastAsia="en-GB"/>
              </w:rPr>
              <w:t>)</w:t>
            </w:r>
          </w:p>
          <w:p w:rsidR="00970C50" w:rsidRPr="003E1742" w:rsidRDefault="00970C50" w:rsidP="00970C50">
            <w:pPr>
              <w:jc w:val="center"/>
              <w:rPr>
                <w:rFonts w:ascii="Calibri" w:hAnsi="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p>
          <w:p w:rsidR="00970C50" w:rsidRPr="005A1770" w:rsidRDefault="00970C50" w:rsidP="00970C50">
            <w:pPr>
              <w:jc w:val="center"/>
              <w:rPr>
                <w:rFonts w:ascii="Calibri" w:hAnsi="Calibri"/>
                <w:bCs/>
                <w:color w:val="000000"/>
                <w:sz w:val="16"/>
                <w:szCs w:val="16"/>
                <w:lang w:eastAsia="en-GB"/>
              </w:rPr>
            </w:pPr>
            <w:r w:rsidRPr="005A1770">
              <w:rPr>
                <w:rFonts w:ascii="Calibri" w:hAnsi="Calibri"/>
                <w:b/>
                <w:bCs/>
                <w:color w:val="000000"/>
                <w:sz w:val="16"/>
                <w:szCs w:val="16"/>
                <w:lang w:eastAsia="en-GB"/>
              </w:rPr>
              <w:t xml:space="preserve">Componente eliminado </w:t>
            </w:r>
          </w:p>
          <w:p w:rsidR="00970C50" w:rsidRPr="005A1770" w:rsidRDefault="00970C50" w:rsidP="00970C50">
            <w:pPr>
              <w:jc w:val="center"/>
              <w:rPr>
                <w:rFonts w:ascii="Calibri" w:hAnsi="Calibri"/>
                <w:bCs/>
                <w:color w:val="000000"/>
                <w:sz w:val="16"/>
                <w:szCs w:val="16"/>
                <w:lang w:eastAsia="en-GB"/>
              </w:rPr>
            </w:pPr>
            <w:r w:rsidRPr="005A1770">
              <w:rPr>
                <w:rFonts w:ascii="Calibri" w:hAnsi="Calibri"/>
                <w:bCs/>
                <w:color w:val="000000"/>
                <w:sz w:val="16"/>
                <w:szCs w:val="16"/>
                <w:lang w:eastAsia="en-GB"/>
              </w:rPr>
              <w:t>[marcar donde proceda]</w:t>
            </w:r>
          </w:p>
          <w:p w:rsidR="00970C50" w:rsidRPr="005A1770" w:rsidRDefault="00970C50" w:rsidP="00970C50">
            <w:pPr>
              <w:jc w:val="center"/>
              <w:rPr>
                <w:rFonts w:ascii="Calibri" w:hAnsi="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0C50" w:rsidRPr="006935CB" w:rsidRDefault="00970C50" w:rsidP="00970C50">
            <w:pPr>
              <w:jc w:val="center"/>
              <w:rPr>
                <w:rFonts w:ascii="Calibri" w:hAnsi="Calibri"/>
                <w:b/>
                <w:bCs/>
                <w:color w:val="000000"/>
                <w:sz w:val="16"/>
                <w:szCs w:val="16"/>
                <w:lang w:eastAsia="en-GB"/>
              </w:rPr>
            </w:pPr>
            <w:r w:rsidRPr="006935CB">
              <w:rPr>
                <w:rFonts w:ascii="Calibri" w:hAnsi="Calibri"/>
                <w:b/>
                <w:bCs/>
                <w:color w:val="000000"/>
                <w:sz w:val="16"/>
                <w:szCs w:val="16"/>
                <w:lang w:eastAsia="en-GB"/>
              </w:rPr>
              <w:t xml:space="preserve">Componente añadido </w:t>
            </w:r>
          </w:p>
          <w:p w:rsidR="00970C50" w:rsidRPr="006935CB" w:rsidRDefault="00970C50" w:rsidP="00970C50">
            <w:pPr>
              <w:jc w:val="center"/>
              <w:rPr>
                <w:rFonts w:ascii="Calibri" w:hAnsi="Calibri"/>
                <w:b/>
                <w:bCs/>
                <w:color w:val="000000"/>
                <w:sz w:val="16"/>
                <w:szCs w:val="16"/>
                <w:lang w:eastAsia="en-GB"/>
              </w:rPr>
            </w:pPr>
            <w:r w:rsidRPr="006935CB">
              <w:rPr>
                <w:rFonts w:ascii="Calibri" w:hAnsi="Calibri"/>
                <w:bCs/>
                <w:color w:val="000000"/>
                <w:sz w:val="16"/>
                <w:szCs w:val="16"/>
                <w:lang w:eastAsia="en-GB"/>
              </w:rPr>
              <w:t xml:space="preserve"> [marcar donde proceda</w:t>
            </w:r>
            <w:r w:rsidRPr="005A1770">
              <w:rPr>
                <w:rFonts w:ascii="Calibri" w:hAnsi="Calibri"/>
                <w:bCs/>
                <w:color w:val="000000"/>
                <w:sz w:val="16"/>
                <w:szCs w:val="16"/>
                <w:lang w:eastAsia="en-GB"/>
              </w:rPr>
              <w: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xml:space="preserve">Motivo de la modificación </w:t>
            </w:r>
            <w:r w:rsidRPr="00B842F4">
              <w:rPr>
                <w:rStyle w:val="Refdenotaalfinal"/>
                <w:rFonts w:ascii="Verdana" w:hAnsi="Verdana" w:cs="Calibri"/>
                <w:sz w:val="16"/>
                <w:szCs w:val="16"/>
                <w:lang w:val="en-GB"/>
              </w:rPr>
              <w:endnoteReference w:id="12"/>
            </w:r>
          </w:p>
          <w:p w:rsidR="00970C50" w:rsidRPr="00120254" w:rsidRDefault="00970C50" w:rsidP="00970C50">
            <w:pPr>
              <w:jc w:val="center"/>
              <w:rPr>
                <w:rFonts w:ascii="Calibri" w:hAnsi="Calibri"/>
                <w:bCs/>
                <w:color w:val="000000"/>
                <w:sz w:val="16"/>
                <w:szCs w:val="16"/>
                <w:lang w:eastAsia="en-GB"/>
              </w:rPr>
            </w:pPr>
            <w:r w:rsidRPr="006935CB">
              <w:rPr>
                <w:rFonts w:ascii="Calibri" w:hAnsi="Calibri"/>
                <w:bCs/>
                <w:color w:val="000000"/>
                <w:sz w:val="16"/>
                <w:szCs w:val="16"/>
                <w:lang w:eastAsia="en-GB"/>
              </w:rPr>
              <w:t>[</w:t>
            </w:r>
            <w:r>
              <w:rPr>
                <w:rFonts w:ascii="Calibri" w:hAnsi="Calibri"/>
                <w:bCs/>
                <w:color w:val="000000"/>
                <w:sz w:val="16"/>
                <w:szCs w:val="16"/>
                <w:lang w:eastAsia="en-GB"/>
              </w:rPr>
              <w:t>indicar</w:t>
            </w:r>
            <w:r w:rsidRPr="00120254">
              <w:rPr>
                <w:rFonts w:ascii="Calibri" w:hAnsi="Calibri"/>
                <w:bCs/>
                <w:color w:val="000000"/>
                <w:sz w:val="16"/>
                <w:szCs w:val="16"/>
                <w:lang w:eastAsia="en-GB"/>
              </w:rPr>
              <w:t xml:space="preserve"> el número que corresponda según nota 1</w:t>
            </w:r>
            <w:r>
              <w:rPr>
                <w:rFonts w:ascii="Calibri" w:hAnsi="Calibri"/>
                <w:bCs/>
                <w:color w:val="000000"/>
                <w:sz w:val="16"/>
                <w:szCs w:val="16"/>
                <w:lang w:eastAsia="en-GB"/>
              </w:rPr>
              <w:t>2</w:t>
            </w:r>
            <w:r w:rsidRPr="005A1770">
              <w:rPr>
                <w:rFonts w:ascii="Calibri" w:hAnsi="Calibri"/>
                <w:bCs/>
                <w:color w:val="000000"/>
                <w:sz w:val="16"/>
                <w:szCs w:val="16"/>
                <w:lang w:eastAsia="en-GB"/>
              </w:rPr>
              <w:t>]</w:t>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rsidR="00970C50" w:rsidRDefault="00970C50" w:rsidP="00970C50">
            <w:pPr>
              <w:jc w:val="center"/>
              <w:rPr>
                <w:rFonts w:ascii="Calibri" w:hAnsi="Calibri"/>
                <w:b/>
                <w:bCs/>
                <w:color w:val="000000"/>
                <w:sz w:val="16"/>
                <w:szCs w:val="16"/>
                <w:lang w:eastAsia="en-GB"/>
              </w:rPr>
            </w:pPr>
          </w:p>
          <w:p w:rsidR="00970C50" w:rsidRPr="005A1770"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Número de créditos ECTS (o</w:t>
            </w:r>
            <w:r>
              <w:rPr>
                <w:rFonts w:ascii="Calibri" w:hAnsi="Calibri"/>
                <w:b/>
                <w:bCs/>
                <w:color w:val="000000"/>
                <w:sz w:val="16"/>
                <w:szCs w:val="16"/>
                <w:lang w:eastAsia="en-GB"/>
              </w:rPr>
              <w:t xml:space="preserve"> equivalentes)</w:t>
            </w:r>
          </w:p>
          <w:p w:rsidR="00970C50" w:rsidRPr="003E1742" w:rsidRDefault="00970C50" w:rsidP="00970C50">
            <w:pPr>
              <w:jc w:val="center"/>
              <w:rPr>
                <w:rFonts w:ascii="Calibri" w:hAnsi="Calibri"/>
                <w:b/>
                <w:bCs/>
                <w:color w:val="000000"/>
                <w:sz w:val="16"/>
                <w:szCs w:val="16"/>
                <w:lang w:eastAsia="en-GB"/>
              </w:rPr>
            </w:pPr>
          </w:p>
        </w:tc>
      </w:tr>
      <w:tr w:rsidR="00970C50" w:rsidRPr="002A00C3" w:rsidTr="00970C50">
        <w:trPr>
          <w:trHeight w:val="108"/>
          <w:jc w:val="center"/>
        </w:trPr>
        <w:tc>
          <w:tcPr>
            <w:tcW w:w="1002" w:type="dxa"/>
            <w:tcBorders>
              <w:top w:val="nil"/>
              <w:left w:val="double" w:sz="6" w:space="0" w:color="auto"/>
              <w:bottom w:val="nil"/>
              <w:right w:val="single" w:sz="8" w:space="0" w:color="auto"/>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48" w:type="dxa"/>
            <w:tcBorders>
              <w:top w:val="nil"/>
              <w:left w:val="nil"/>
              <w:bottom w:val="nil"/>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3086" w:type="dxa"/>
            <w:tcBorders>
              <w:top w:val="nil"/>
              <w:left w:val="nil"/>
              <w:bottom w:val="nil"/>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MS Gothic" w:eastAsia="MS Gothic" w:hAnsi="MS Gothic" w:hint="eastAsia"/>
                <w:iCs/>
                <w:color w:val="000000"/>
                <w:sz w:val="12"/>
                <w:szCs w:val="16"/>
                <w:lang w:val="en-GB" w:eastAsia="en-GB"/>
              </w:rPr>
              <w:t>☐</w:t>
            </w:r>
          </w:p>
        </w:tc>
        <w:tc>
          <w:tcPr>
            <w:tcW w:w="1440" w:type="dxa"/>
            <w:tcBorders>
              <w:top w:val="nil"/>
              <w:left w:val="nil"/>
              <w:bottom w:val="nil"/>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sidRPr="002A00C3">
              <w:rPr>
                <w:rFonts w:ascii="MS Gothic" w:eastAsia="MS Gothic" w:hAnsi="MS Gothic" w:hint="eastAsia"/>
                <w:iCs/>
                <w:color w:val="000000"/>
                <w:sz w:val="12"/>
                <w:szCs w:val="16"/>
                <w:lang w:val="en-GB" w:eastAsia="en-GB"/>
              </w:rPr>
              <w:t>☐</w:t>
            </w:r>
          </w:p>
        </w:tc>
        <w:tc>
          <w:tcPr>
            <w:tcW w:w="1800" w:type="dxa"/>
            <w:tcBorders>
              <w:top w:val="nil"/>
              <w:left w:val="nil"/>
              <w:bottom w:val="nil"/>
              <w:right w:val="single" w:sz="8" w:space="0" w:color="auto"/>
            </w:tcBorders>
            <w:shd w:val="clear" w:color="auto" w:fill="auto"/>
            <w:vAlign w:val="center"/>
          </w:tcPr>
          <w:p w:rsidR="00970C50" w:rsidRPr="002A00C3" w:rsidRDefault="00970C50" w:rsidP="00970C50">
            <w:pPr>
              <w:jc w:val="center"/>
              <w:rPr>
                <w:rFonts w:ascii="Calibri" w:hAnsi="Calibri"/>
                <w:b/>
                <w:bCs/>
                <w:color w:val="000000"/>
                <w:sz w:val="16"/>
                <w:szCs w:val="16"/>
                <w:lang w:val="en-GB" w:eastAsia="en-GB"/>
              </w:rPr>
            </w:pPr>
          </w:p>
        </w:tc>
        <w:tc>
          <w:tcPr>
            <w:tcW w:w="1140" w:type="dxa"/>
            <w:tcBorders>
              <w:top w:val="single" w:sz="8" w:space="0" w:color="auto"/>
              <w:left w:val="nil"/>
              <w:bottom w:val="single" w:sz="8" w:space="0" w:color="auto"/>
              <w:right w:val="double" w:sz="6" w:space="0" w:color="000000"/>
            </w:tcBorders>
            <w:shd w:val="clear" w:color="auto" w:fill="auto"/>
            <w:vAlign w:val="bottom"/>
            <w:hideMark/>
          </w:tcPr>
          <w:p w:rsidR="00970C50" w:rsidRPr="002A00C3" w:rsidRDefault="00970C50" w:rsidP="00970C50">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970C50" w:rsidRPr="002A00C3" w:rsidTr="00970C50">
        <w:trPr>
          <w:trHeight w:val="181"/>
          <w:jc w:val="center"/>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70C50" w:rsidRPr="002A00C3" w:rsidRDefault="00970C50" w:rsidP="00970C50">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rsidR="00970C50" w:rsidRPr="002A00C3" w:rsidRDefault="00970C50" w:rsidP="00970C50">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sidRPr="002A00C3">
              <w:rPr>
                <w:rFonts w:ascii="MS Gothic" w:eastAsia="MS Gothic" w:hAnsi="MS Gothic" w:hint="eastAsia"/>
                <w:iCs/>
                <w:color w:val="000000"/>
                <w:sz w:val="12"/>
                <w:szCs w:val="16"/>
                <w:lang w:val="en-GB" w:eastAsia="en-GB"/>
              </w:rPr>
              <w:t>☐</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MS Gothic" w:eastAsia="MS Gothic" w:hAnsi="MS Gothic" w:hint="eastAsia"/>
                <w:iCs/>
                <w:color w:val="000000"/>
                <w:sz w:val="12"/>
                <w:szCs w:val="16"/>
                <w:lang w:val="en-GB" w:eastAsia="en-GB"/>
              </w:rPr>
              <w:t>☐</w:t>
            </w:r>
          </w:p>
        </w:tc>
        <w:tc>
          <w:tcPr>
            <w:tcW w:w="1800" w:type="dxa"/>
            <w:tcBorders>
              <w:top w:val="single" w:sz="8" w:space="0" w:color="auto"/>
              <w:left w:val="nil"/>
              <w:bottom w:val="double" w:sz="6" w:space="0" w:color="auto"/>
              <w:right w:val="single" w:sz="8" w:space="0" w:color="auto"/>
            </w:tcBorders>
            <w:shd w:val="clear" w:color="auto" w:fill="auto"/>
            <w:vAlign w:val="center"/>
          </w:tcPr>
          <w:p w:rsidR="00970C50" w:rsidRPr="002A00C3" w:rsidRDefault="00970C50" w:rsidP="00970C50">
            <w:pPr>
              <w:jc w:val="center"/>
              <w:rPr>
                <w:rFonts w:ascii="Calibri" w:hAnsi="Calibri"/>
                <w:b/>
                <w:bCs/>
                <w:color w:val="000000"/>
                <w:sz w:val="16"/>
                <w:szCs w:val="16"/>
                <w:lang w:val="en-GB" w:eastAsia="en-GB"/>
              </w:rPr>
            </w:pPr>
          </w:p>
        </w:tc>
        <w:tc>
          <w:tcPr>
            <w:tcW w:w="1140" w:type="dxa"/>
            <w:tcBorders>
              <w:top w:val="single" w:sz="8" w:space="0" w:color="auto"/>
              <w:left w:val="nil"/>
              <w:bottom w:val="double" w:sz="6" w:space="0" w:color="auto"/>
              <w:right w:val="double" w:sz="6" w:space="0" w:color="000000"/>
            </w:tcBorders>
            <w:shd w:val="clear" w:color="auto" w:fill="auto"/>
            <w:vAlign w:val="bottom"/>
            <w:hideMark/>
          </w:tcPr>
          <w:p w:rsidR="00970C50" w:rsidRPr="002A00C3" w:rsidRDefault="00970C50" w:rsidP="00970C50">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bl>
    <w:p w:rsidR="00970C50" w:rsidRPr="002A00C3" w:rsidRDefault="00970C50" w:rsidP="00970C50">
      <w:pPr>
        <w:rPr>
          <w:lang w:val="en-GB"/>
        </w:rPr>
      </w:pPr>
    </w:p>
    <w:tbl>
      <w:tblPr>
        <w:tblW w:w="11056" w:type="dxa"/>
        <w:jc w:val="center"/>
        <w:tblLayout w:type="fixed"/>
        <w:tblLook w:val="04A0" w:firstRow="1" w:lastRow="0" w:firstColumn="1" w:lastColumn="0" w:noHBand="0" w:noVBand="1"/>
      </w:tblPr>
      <w:tblGrid>
        <w:gridCol w:w="989"/>
        <w:gridCol w:w="1135"/>
        <w:gridCol w:w="3112"/>
        <w:gridCol w:w="1440"/>
        <w:gridCol w:w="1440"/>
        <w:gridCol w:w="2940"/>
      </w:tblGrid>
      <w:tr w:rsidR="00970C50" w:rsidRPr="0089462B" w:rsidTr="00970C50">
        <w:trPr>
          <w:trHeight w:val="215"/>
          <w:jc w:val="center"/>
        </w:trPr>
        <w:tc>
          <w:tcPr>
            <w:tcW w:w="989" w:type="dxa"/>
            <w:tcBorders>
              <w:top w:val="double" w:sz="6" w:space="0" w:color="000000"/>
              <w:left w:val="double" w:sz="6" w:space="0" w:color="auto"/>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rsidR="00970C50" w:rsidRPr="003E1742" w:rsidRDefault="00970C50" w:rsidP="00970C50">
            <w:pPr>
              <w:jc w:val="center"/>
              <w:rPr>
                <w:rFonts w:ascii="Calibri" w:hAnsi="Calibri"/>
                <w:b/>
                <w:color w:val="000000"/>
                <w:sz w:val="16"/>
                <w:szCs w:val="16"/>
                <w:lang w:eastAsia="en-GB"/>
              </w:rPr>
            </w:pPr>
            <w:r w:rsidRPr="003E1742">
              <w:rPr>
                <w:rFonts w:ascii="Calibri" w:hAnsi="Calibri"/>
                <w:b/>
                <w:color w:val="000000"/>
                <w:sz w:val="16"/>
                <w:szCs w:val="16"/>
                <w:lang w:eastAsia="en-GB"/>
              </w:rPr>
              <w:t>Modificaciones excepcionales a la Tabla B (si procede)</w:t>
            </w:r>
          </w:p>
          <w:p w:rsidR="00970C50" w:rsidRPr="005A1770" w:rsidRDefault="00970C50" w:rsidP="00970C50">
            <w:pPr>
              <w:jc w:val="center"/>
              <w:rPr>
                <w:rFonts w:ascii="Calibri" w:hAnsi="Calibri"/>
                <w:color w:val="000000"/>
                <w:sz w:val="16"/>
                <w:szCs w:val="16"/>
                <w:lang w:eastAsia="en-GB"/>
              </w:rPr>
            </w:pPr>
            <w:r w:rsidRPr="005A1770">
              <w:rPr>
                <w:rFonts w:ascii="Calibri" w:hAnsi="Calibri"/>
                <w:bCs/>
                <w:iCs/>
                <w:color w:val="000000"/>
                <w:sz w:val="16"/>
                <w:szCs w:val="16"/>
                <w:lang w:eastAsia="en-GB"/>
              </w:rPr>
              <w:t>(aprobación del estudiante y del responsable en la institución de envío realizada por correo electrónico o mediante firma)</w:t>
            </w:r>
          </w:p>
        </w:tc>
      </w:tr>
      <w:tr w:rsidR="00970C50" w:rsidRPr="0089462B" w:rsidTr="00970C50">
        <w:trPr>
          <w:trHeight w:val="773"/>
          <w:jc w:val="center"/>
        </w:trPr>
        <w:tc>
          <w:tcPr>
            <w:tcW w:w="989" w:type="dxa"/>
            <w:tcBorders>
              <w:top w:val="nil"/>
              <w:left w:val="double" w:sz="6" w:space="0" w:color="auto"/>
              <w:bottom w:val="nil"/>
              <w:right w:val="single" w:sz="8" w:space="0" w:color="auto"/>
            </w:tcBorders>
            <w:shd w:val="clear" w:color="auto" w:fill="auto"/>
            <w:vAlign w:val="center"/>
            <w:hideMark/>
          </w:tcPr>
          <w:p w:rsidR="00970C50" w:rsidRPr="005A1770" w:rsidRDefault="00970C50" w:rsidP="00970C50">
            <w:pPr>
              <w:jc w:val="center"/>
              <w:rPr>
                <w:rFonts w:ascii="Calibri" w:hAnsi="Calibri"/>
                <w:b/>
                <w:bCs/>
                <w:color w:val="000000"/>
                <w:sz w:val="16"/>
                <w:szCs w:val="16"/>
                <w:lang w:eastAsia="en-GB"/>
              </w:rPr>
            </w:pPr>
            <w:r w:rsidRPr="005A1770">
              <w:rPr>
                <w:rFonts w:ascii="Calibri" w:hAnsi="Calibri"/>
                <w:b/>
                <w:bCs/>
                <w:color w:val="000000"/>
                <w:sz w:val="16"/>
                <w:szCs w:val="16"/>
                <w:lang w:eastAsia="en-GB"/>
              </w:rPr>
              <w:t xml:space="preserve">Tabla B2 </w:t>
            </w:r>
          </w:p>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Durante la movilidad</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Código del componente educativo</w:t>
            </w:r>
          </w:p>
          <w:p w:rsidR="00970C50" w:rsidRPr="003E1742" w:rsidRDefault="00970C50" w:rsidP="00970C50">
            <w:pPr>
              <w:jc w:val="center"/>
              <w:rPr>
                <w:rFonts w:ascii="Calibri" w:hAnsi="Calibri"/>
                <w:b/>
                <w:bCs/>
                <w:color w:val="000000"/>
                <w:sz w:val="16"/>
                <w:szCs w:val="16"/>
                <w:lang w:eastAsia="en-GB"/>
              </w:rPr>
            </w:pPr>
            <w:r>
              <w:rPr>
                <w:rFonts w:ascii="Calibri" w:hAnsi="Calibri"/>
                <w:bCs/>
                <w:color w:val="000000"/>
                <w:sz w:val="16"/>
                <w:szCs w:val="16"/>
                <w:lang w:eastAsia="en-GB"/>
              </w:rPr>
              <w:t>(si procede)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970C50" w:rsidRPr="005A1770" w:rsidRDefault="00970C50" w:rsidP="00970C50">
            <w:pPr>
              <w:jc w:val="center"/>
              <w:rPr>
                <w:rFonts w:ascii="Calibri" w:hAnsi="Calibri"/>
                <w:b/>
                <w:bCs/>
                <w:color w:val="000000"/>
                <w:sz w:val="16"/>
                <w:szCs w:val="16"/>
                <w:lang w:eastAsia="en-GB"/>
              </w:rPr>
            </w:pPr>
            <w:r w:rsidRPr="00B41F3F">
              <w:rPr>
                <w:rFonts w:ascii="Calibri" w:hAnsi="Calibri"/>
                <w:b/>
                <w:bCs/>
                <w:color w:val="000000"/>
                <w:sz w:val="16"/>
                <w:szCs w:val="16"/>
                <w:lang w:eastAsia="en-GB"/>
              </w:rPr>
              <w:t>Denominación del componente educativo en la instituci</w:t>
            </w:r>
            <w:r>
              <w:rPr>
                <w:rFonts w:ascii="Calibri" w:hAnsi="Calibri"/>
                <w:b/>
                <w:bCs/>
                <w:color w:val="000000"/>
                <w:sz w:val="16"/>
                <w:szCs w:val="16"/>
                <w:lang w:eastAsia="en-GB"/>
              </w:rPr>
              <w:t>ón de envío</w:t>
            </w:r>
          </w:p>
          <w:p w:rsidR="00970C50" w:rsidRPr="003E1742" w:rsidRDefault="00970C50" w:rsidP="00970C50">
            <w:pPr>
              <w:jc w:val="center"/>
              <w:rPr>
                <w:rFonts w:ascii="Calibri" w:hAnsi="Calibri"/>
                <w:bCs/>
                <w:color w:val="000000"/>
                <w:sz w:val="16"/>
                <w:szCs w:val="16"/>
                <w:lang w:eastAsia="en-GB"/>
              </w:rPr>
            </w:pPr>
            <w:r>
              <w:rPr>
                <w:rFonts w:ascii="Calibri" w:hAnsi="Calibri"/>
                <w:bCs/>
                <w:color w:val="000000"/>
                <w:sz w:val="16"/>
                <w:szCs w:val="16"/>
                <w:lang w:eastAsia="en-GB"/>
              </w:rPr>
              <w:t>(</w:t>
            </w:r>
            <w:r w:rsidRPr="00EC7E9D">
              <w:rPr>
                <w:rFonts w:ascii="Calibri" w:hAnsi="Calibri"/>
                <w:bCs/>
                <w:color w:val="000000"/>
                <w:sz w:val="16"/>
                <w:szCs w:val="16"/>
                <w:lang w:eastAsia="en-GB"/>
              </w:rPr>
              <w:t xml:space="preserve">según la denominación del catálogo/de la descripción de </w:t>
            </w:r>
            <w:r>
              <w:rPr>
                <w:rFonts w:ascii="Calibri" w:hAnsi="Calibri"/>
                <w:bCs/>
                <w:color w:val="000000"/>
                <w:sz w:val="16"/>
                <w:szCs w:val="16"/>
                <w:lang w:eastAsia="en-GB"/>
              </w:rPr>
              <w:t>oferta académica)</w:t>
            </w:r>
          </w:p>
          <w:p w:rsidR="00970C50" w:rsidRPr="003E1742" w:rsidRDefault="00970C50" w:rsidP="00970C50">
            <w:pPr>
              <w:jc w:val="center"/>
              <w:rPr>
                <w:rFonts w:ascii="Calibri" w:hAnsi="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0C50" w:rsidRPr="006935CB" w:rsidRDefault="00970C50" w:rsidP="00970C50">
            <w:pPr>
              <w:jc w:val="center"/>
              <w:rPr>
                <w:rFonts w:ascii="Calibri" w:hAnsi="Calibri"/>
                <w:bCs/>
                <w:color w:val="000000"/>
                <w:sz w:val="16"/>
                <w:szCs w:val="16"/>
                <w:lang w:eastAsia="en-GB"/>
              </w:rPr>
            </w:pPr>
            <w:r w:rsidRPr="006935CB">
              <w:rPr>
                <w:rFonts w:ascii="Calibri" w:hAnsi="Calibri"/>
                <w:b/>
                <w:bCs/>
                <w:color w:val="000000"/>
                <w:sz w:val="16"/>
                <w:szCs w:val="16"/>
                <w:lang w:eastAsia="en-GB"/>
              </w:rPr>
              <w:t xml:space="preserve">Componente eliminado </w:t>
            </w:r>
          </w:p>
          <w:p w:rsidR="00970C50" w:rsidRPr="006935CB" w:rsidRDefault="00970C50" w:rsidP="00970C50">
            <w:pPr>
              <w:jc w:val="center"/>
              <w:rPr>
                <w:rFonts w:ascii="Calibri" w:hAnsi="Calibri"/>
                <w:b/>
                <w:bCs/>
                <w:color w:val="000000"/>
                <w:sz w:val="16"/>
                <w:szCs w:val="16"/>
                <w:lang w:eastAsia="en-GB"/>
              </w:rPr>
            </w:pPr>
            <w:r w:rsidRPr="006935CB">
              <w:rPr>
                <w:rFonts w:ascii="Calibri" w:hAnsi="Calibri"/>
                <w:bCs/>
                <w:color w:val="000000"/>
                <w:sz w:val="16"/>
                <w:szCs w:val="16"/>
                <w:lang w:eastAsia="en-GB"/>
              </w:rPr>
              <w:t>[marcar donde proceda</w:t>
            </w:r>
            <w:r w:rsidRPr="003E1742">
              <w:rPr>
                <w:rFonts w:ascii="Calibri" w:hAnsi="Calibri"/>
                <w:bCs/>
                <w:color w:val="000000"/>
                <w:sz w:val="16"/>
                <w:szCs w:val="16"/>
                <w:lang w:eastAsia="en-GB"/>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Componente añadido</w:t>
            </w:r>
            <w:r w:rsidRPr="003E1742">
              <w:rPr>
                <w:rFonts w:ascii="Calibri" w:hAnsi="Calibri"/>
                <w:b/>
                <w:bCs/>
                <w:color w:val="000000"/>
                <w:sz w:val="16"/>
                <w:szCs w:val="16"/>
                <w:lang w:eastAsia="en-GB"/>
              </w:rPr>
              <w:br/>
            </w:r>
            <w:r w:rsidRPr="003E1742">
              <w:rPr>
                <w:rFonts w:ascii="Calibri" w:hAnsi="Calibri"/>
                <w:bCs/>
                <w:color w:val="000000"/>
                <w:sz w:val="16"/>
                <w:szCs w:val="16"/>
                <w:lang w:eastAsia="en-GB"/>
              </w:rPr>
              <w:t xml:space="preserve">[marcar donde proceda] </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970C50" w:rsidRPr="005A1770"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Número de créditos ECTS (o</w:t>
            </w:r>
            <w:r>
              <w:rPr>
                <w:rFonts w:ascii="Calibri" w:hAnsi="Calibri"/>
                <w:b/>
                <w:bCs/>
                <w:color w:val="000000"/>
                <w:sz w:val="16"/>
                <w:szCs w:val="16"/>
                <w:lang w:eastAsia="en-GB"/>
              </w:rPr>
              <w:t xml:space="preserve"> equivalentes)</w:t>
            </w:r>
          </w:p>
        </w:tc>
      </w:tr>
      <w:tr w:rsidR="00970C50" w:rsidRPr="002A00C3" w:rsidTr="00970C50">
        <w:trPr>
          <w:trHeight w:val="101"/>
          <w:jc w:val="center"/>
        </w:trPr>
        <w:tc>
          <w:tcPr>
            <w:tcW w:w="989" w:type="dxa"/>
            <w:tcBorders>
              <w:top w:val="nil"/>
              <w:left w:val="double" w:sz="6" w:space="0" w:color="auto"/>
              <w:bottom w:val="nil"/>
              <w:right w:val="single" w:sz="8" w:space="0" w:color="auto"/>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r w:rsidRPr="003E1742">
              <w:rPr>
                <w:rFonts w:ascii="Calibri" w:hAnsi="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sidRPr="002A00C3">
              <w:rPr>
                <w:rFonts w:ascii="MS Gothic" w:eastAsia="MS Gothic" w:hAnsi="MS Gothic" w:hint="eastAsia"/>
                <w:iCs/>
                <w:color w:val="000000"/>
                <w:sz w:val="12"/>
                <w:szCs w:val="16"/>
                <w:lang w:val="en-GB" w:eastAsia="en-GB"/>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Pr>
                <w:rFonts w:ascii="MS Gothic" w:eastAsia="MS Gothic" w:hAnsi="MS Gothic" w:hint="eastAsia"/>
                <w:iCs/>
                <w:color w:val="000000"/>
                <w:sz w:val="12"/>
                <w:szCs w:val="16"/>
                <w:lang w:val="en-GB" w:eastAsia="en-GB"/>
              </w:rPr>
              <w: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970C50" w:rsidRPr="002A00C3" w:rsidRDefault="00970C50" w:rsidP="00970C50">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970C50" w:rsidRPr="002A00C3" w:rsidTr="00970C50">
        <w:trPr>
          <w:trHeight w:val="175"/>
          <w:jc w:val="center"/>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70C50" w:rsidRPr="002A00C3" w:rsidRDefault="00970C50" w:rsidP="00970C50">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rsidR="00970C50" w:rsidRPr="002A00C3" w:rsidRDefault="00970C50" w:rsidP="00970C50">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sidRPr="002A00C3">
              <w:rPr>
                <w:rFonts w:ascii="MS Gothic" w:eastAsia="MS Gothic" w:hAnsi="MS Gothic" w:hint="eastAsia"/>
                <w:iCs/>
                <w:color w:val="000000"/>
                <w:sz w:val="12"/>
                <w:szCs w:val="16"/>
                <w:lang w:val="en-GB" w:eastAsia="en-GB"/>
              </w:rPr>
              <w:t>☐</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970C50" w:rsidRPr="002A00C3" w:rsidRDefault="00970C50" w:rsidP="00970C50">
            <w:pPr>
              <w:jc w:val="center"/>
              <w:rPr>
                <w:rFonts w:ascii="Calibri" w:hAnsi="Calibri"/>
                <w:b/>
                <w:bCs/>
                <w:color w:val="000000"/>
                <w:sz w:val="16"/>
                <w:szCs w:val="16"/>
                <w:lang w:val="en-GB" w:eastAsia="en-GB"/>
              </w:rPr>
            </w:pPr>
            <w:r w:rsidRPr="002A00C3">
              <w:rPr>
                <w:rFonts w:ascii="MS Gothic" w:eastAsia="MS Gothic" w:hAnsi="MS Gothic" w:hint="eastAsia"/>
                <w:iCs/>
                <w:color w:val="000000"/>
                <w:sz w:val="12"/>
                <w:szCs w:val="16"/>
                <w:lang w:val="en-GB" w:eastAsia="en-GB"/>
              </w:rPr>
              <w:t>☐</w:t>
            </w:r>
          </w:p>
        </w:tc>
        <w:tc>
          <w:tcPr>
            <w:tcW w:w="2940" w:type="dxa"/>
            <w:tcBorders>
              <w:top w:val="single" w:sz="8" w:space="0" w:color="auto"/>
              <w:left w:val="nil"/>
              <w:bottom w:val="double" w:sz="6" w:space="0" w:color="auto"/>
              <w:right w:val="double" w:sz="6" w:space="0" w:color="000000"/>
            </w:tcBorders>
            <w:shd w:val="clear" w:color="auto" w:fill="auto"/>
            <w:vAlign w:val="center"/>
            <w:hideMark/>
          </w:tcPr>
          <w:p w:rsidR="00970C50" w:rsidRPr="002A00C3" w:rsidRDefault="00970C50" w:rsidP="00970C50">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bl>
    <w:p w:rsidR="00970C50" w:rsidRPr="002A00C3" w:rsidRDefault="00970C50" w:rsidP="00970C50">
      <w:pPr>
        <w:rPr>
          <w:lang w:val="en-GB"/>
        </w:rPr>
      </w:pPr>
    </w:p>
    <w:p w:rsidR="00970C50" w:rsidRPr="003E1742" w:rsidRDefault="00970C50" w:rsidP="00970C50">
      <w:pPr>
        <w:jc w:val="center"/>
        <w:rPr>
          <w:b/>
        </w:rPr>
      </w:pPr>
      <w:r w:rsidRPr="003E1742">
        <w:rPr>
          <w:b/>
        </w:rPr>
        <w:t>Después de la movilidad</w:t>
      </w:r>
    </w:p>
    <w:p w:rsidR="00970C50" w:rsidRPr="003E1742" w:rsidRDefault="00970C50" w:rsidP="00970C50"/>
    <w:tbl>
      <w:tblPr>
        <w:tblW w:w="11056" w:type="dxa"/>
        <w:jc w:val="center"/>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972"/>
      </w:tblGrid>
      <w:tr w:rsidR="00970C50" w:rsidRPr="0089462B" w:rsidTr="00970C50">
        <w:trPr>
          <w:trHeight w:val="100"/>
          <w:jc w:val="center"/>
        </w:trPr>
        <w:tc>
          <w:tcPr>
            <w:tcW w:w="991" w:type="dxa"/>
            <w:tcBorders>
              <w:top w:val="double" w:sz="6" w:space="0" w:color="auto"/>
              <w:left w:val="double" w:sz="6" w:space="0" w:color="auto"/>
              <w:bottom w:val="nil"/>
              <w:right w:val="nil"/>
            </w:tcBorders>
            <w:shd w:val="clear" w:color="auto" w:fill="auto"/>
            <w:noWrap/>
            <w:vAlign w:val="bottom"/>
            <w:hideMark/>
          </w:tcPr>
          <w:p w:rsidR="00970C50" w:rsidRPr="003E1742" w:rsidRDefault="00970C50" w:rsidP="00970C50">
            <w:pPr>
              <w:rPr>
                <w:rFonts w:ascii="Calibri" w:hAnsi="Calibri"/>
                <w:b/>
                <w:bCs/>
                <w:color w:val="000000"/>
                <w:sz w:val="16"/>
                <w:szCs w:val="16"/>
                <w:lang w:eastAsia="en-GB"/>
              </w:rPr>
            </w:pPr>
            <w:r w:rsidRPr="003E1742">
              <w:br w:type="page"/>
            </w:r>
          </w:p>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0065" w:type="dxa"/>
            <w:gridSpan w:val="14"/>
            <w:tcBorders>
              <w:top w:val="double" w:sz="6" w:space="0" w:color="auto"/>
              <w:left w:val="nil"/>
              <w:bottom w:val="nil"/>
              <w:right w:val="double" w:sz="6" w:space="0" w:color="000000"/>
            </w:tcBorders>
            <w:shd w:val="clear" w:color="auto" w:fill="auto"/>
            <w:noWrap/>
            <w:vAlign w:val="bottom"/>
            <w:hideMark/>
          </w:tcPr>
          <w:p w:rsidR="00970C50" w:rsidRPr="003E1742" w:rsidRDefault="00970C50" w:rsidP="00970C50">
            <w:pPr>
              <w:jc w:val="center"/>
              <w:rPr>
                <w:rFonts w:ascii="Calibri" w:hAnsi="Calibri"/>
                <w:b/>
                <w:bCs/>
                <w:i/>
                <w:iCs/>
                <w:color w:val="000000"/>
                <w:sz w:val="16"/>
                <w:szCs w:val="16"/>
                <w:lang w:eastAsia="en-GB"/>
              </w:rPr>
            </w:pPr>
            <w:r w:rsidRPr="003E1742">
              <w:rPr>
                <w:rFonts w:ascii="Calibri" w:hAnsi="Calibri"/>
                <w:b/>
                <w:bCs/>
                <w:i/>
                <w:iCs/>
                <w:color w:val="000000"/>
                <w:sz w:val="16"/>
                <w:szCs w:val="16"/>
                <w:lang w:eastAsia="en-GB"/>
              </w:rPr>
              <w:t xml:space="preserve">Certificado académico en la institución de acogida </w:t>
            </w:r>
          </w:p>
          <w:p w:rsidR="00970C50" w:rsidRPr="006935CB" w:rsidRDefault="00970C50" w:rsidP="00970C50">
            <w:pPr>
              <w:jc w:val="center"/>
              <w:rPr>
                <w:rFonts w:ascii="Calibri" w:hAnsi="Calibri"/>
                <w:b/>
                <w:bCs/>
                <w:i/>
                <w:iCs/>
                <w:color w:val="000000"/>
                <w:sz w:val="16"/>
                <w:szCs w:val="16"/>
                <w:lang w:eastAsia="en-GB"/>
              </w:rPr>
            </w:pPr>
          </w:p>
          <w:p w:rsidR="00970C50" w:rsidRPr="005A1770" w:rsidRDefault="00970C50" w:rsidP="00970C50">
            <w:pPr>
              <w:jc w:val="center"/>
              <w:rPr>
                <w:rFonts w:ascii="Calibri" w:hAnsi="Calibri"/>
                <w:b/>
                <w:bCs/>
                <w:iCs/>
                <w:color w:val="000000"/>
                <w:sz w:val="16"/>
                <w:szCs w:val="16"/>
                <w:lang w:eastAsia="en-GB"/>
              </w:rPr>
            </w:pPr>
            <w:r w:rsidRPr="0031486A">
              <w:rPr>
                <w:rFonts w:ascii="Calibri" w:hAnsi="Calibri"/>
                <w:b/>
                <w:bCs/>
                <w:iCs/>
                <w:color w:val="000000"/>
                <w:sz w:val="16"/>
                <w:szCs w:val="16"/>
                <w:lang w:eastAsia="en-GB"/>
              </w:rPr>
              <w:t xml:space="preserve">Fechas </w:t>
            </w:r>
            <w:r>
              <w:rPr>
                <w:rFonts w:ascii="Calibri" w:hAnsi="Calibri"/>
                <w:b/>
                <w:bCs/>
                <w:iCs/>
                <w:color w:val="000000"/>
                <w:sz w:val="16"/>
                <w:szCs w:val="16"/>
                <w:lang w:eastAsia="en-GB"/>
              </w:rPr>
              <w:t>de inicio y finalización del periodo de estudio</w:t>
            </w:r>
            <w:r w:rsidRPr="0031486A">
              <w:rPr>
                <w:rFonts w:ascii="Calibri" w:hAnsi="Calibri"/>
                <w:b/>
                <w:bCs/>
                <w:iCs/>
                <w:color w:val="000000"/>
                <w:sz w:val="16"/>
                <w:szCs w:val="16"/>
                <w:lang w:eastAsia="en-GB"/>
              </w:rPr>
              <w:t>: de [</w:t>
            </w:r>
            <w:r>
              <w:rPr>
                <w:rFonts w:ascii="Calibri" w:hAnsi="Calibri"/>
                <w:b/>
                <w:bCs/>
                <w:iCs/>
                <w:color w:val="000000"/>
                <w:sz w:val="16"/>
                <w:szCs w:val="16"/>
                <w:lang w:eastAsia="en-GB"/>
              </w:rPr>
              <w:t>día/mes</w:t>
            </w:r>
            <w:r w:rsidRPr="0031486A">
              <w:rPr>
                <w:rFonts w:ascii="Calibri" w:hAnsi="Calibri"/>
                <w:b/>
                <w:bCs/>
                <w:iCs/>
                <w:color w:val="000000"/>
                <w:sz w:val="16"/>
                <w:szCs w:val="16"/>
                <w:lang w:eastAsia="en-GB"/>
              </w:rPr>
              <w:t>/</w:t>
            </w:r>
            <w:r>
              <w:rPr>
                <w:rFonts w:ascii="Calibri" w:hAnsi="Calibri"/>
                <w:b/>
                <w:bCs/>
                <w:iCs/>
                <w:color w:val="000000"/>
                <w:sz w:val="16"/>
                <w:szCs w:val="16"/>
                <w:lang w:eastAsia="en-GB"/>
              </w:rPr>
              <w:t>año</w:t>
            </w:r>
            <w:r w:rsidRPr="0031486A">
              <w:rPr>
                <w:rFonts w:ascii="Calibri" w:hAnsi="Calibri"/>
                <w:b/>
                <w:bCs/>
                <w:iCs/>
                <w:color w:val="000000"/>
                <w:sz w:val="16"/>
                <w:szCs w:val="16"/>
                <w:lang w:eastAsia="en-GB"/>
              </w:rPr>
              <w:t xml:space="preserve">] ……………. </w:t>
            </w:r>
            <w:r>
              <w:rPr>
                <w:rFonts w:ascii="Calibri" w:hAnsi="Calibri"/>
                <w:b/>
                <w:bCs/>
                <w:iCs/>
                <w:color w:val="000000"/>
                <w:sz w:val="16"/>
                <w:szCs w:val="16"/>
                <w:lang w:eastAsia="en-GB"/>
              </w:rPr>
              <w:t>a</w:t>
            </w:r>
            <w:r w:rsidRPr="0031486A">
              <w:rPr>
                <w:rFonts w:ascii="Calibri" w:hAnsi="Calibri"/>
                <w:b/>
                <w:bCs/>
                <w:iCs/>
                <w:color w:val="000000"/>
                <w:sz w:val="16"/>
                <w:szCs w:val="16"/>
                <w:lang w:eastAsia="en-GB"/>
              </w:rPr>
              <w:t xml:space="preserve"> [</w:t>
            </w:r>
            <w:r>
              <w:rPr>
                <w:rFonts w:ascii="Calibri" w:hAnsi="Calibri"/>
                <w:b/>
                <w:bCs/>
                <w:iCs/>
                <w:color w:val="000000"/>
                <w:sz w:val="16"/>
                <w:szCs w:val="16"/>
                <w:lang w:eastAsia="en-GB"/>
              </w:rPr>
              <w:t>día/mes</w:t>
            </w:r>
            <w:r w:rsidRPr="0031486A">
              <w:rPr>
                <w:rFonts w:ascii="Calibri" w:hAnsi="Calibri"/>
                <w:b/>
                <w:bCs/>
                <w:iCs/>
                <w:color w:val="000000"/>
                <w:sz w:val="16"/>
                <w:szCs w:val="16"/>
                <w:lang w:eastAsia="en-GB"/>
              </w:rPr>
              <w:t>/</w:t>
            </w:r>
            <w:r>
              <w:rPr>
                <w:rFonts w:ascii="Calibri" w:hAnsi="Calibri"/>
                <w:b/>
                <w:bCs/>
                <w:iCs/>
                <w:color w:val="000000"/>
                <w:sz w:val="16"/>
                <w:szCs w:val="16"/>
                <w:lang w:eastAsia="en-GB"/>
              </w:rPr>
              <w:t>año</w:t>
            </w:r>
            <w:r w:rsidRPr="0031486A">
              <w:rPr>
                <w:rFonts w:ascii="Calibri" w:hAnsi="Calibri"/>
                <w:b/>
                <w:bCs/>
                <w:iCs/>
                <w:color w:val="000000"/>
                <w:sz w:val="16"/>
                <w:szCs w:val="16"/>
                <w:lang w:eastAsia="en-GB"/>
              </w:rPr>
              <w:t>] ……………</w:t>
            </w:r>
          </w:p>
          <w:p w:rsidR="00970C50" w:rsidRPr="005A1770" w:rsidRDefault="00970C50" w:rsidP="00970C50">
            <w:pPr>
              <w:jc w:val="center"/>
              <w:rPr>
                <w:rFonts w:ascii="Calibri" w:hAnsi="Calibri"/>
                <w:b/>
                <w:bCs/>
                <w:iCs/>
                <w:color w:val="000000"/>
                <w:sz w:val="16"/>
                <w:szCs w:val="16"/>
                <w:lang w:eastAsia="en-GB"/>
              </w:rPr>
            </w:pPr>
          </w:p>
          <w:p w:rsidR="00970C50" w:rsidRPr="005A1770" w:rsidRDefault="00970C50" w:rsidP="00970C50">
            <w:pPr>
              <w:jc w:val="center"/>
              <w:rPr>
                <w:rFonts w:ascii="Calibri" w:hAnsi="Calibri"/>
                <w:b/>
                <w:bCs/>
                <w:i/>
                <w:iCs/>
                <w:color w:val="000000"/>
                <w:sz w:val="16"/>
                <w:szCs w:val="16"/>
                <w:lang w:eastAsia="en-GB"/>
              </w:rPr>
            </w:pPr>
          </w:p>
        </w:tc>
      </w:tr>
      <w:tr w:rsidR="00970C50" w:rsidRPr="0089462B" w:rsidTr="00970C50">
        <w:trPr>
          <w:trHeight w:val="456"/>
          <w:jc w:val="center"/>
        </w:trPr>
        <w:tc>
          <w:tcPr>
            <w:tcW w:w="991" w:type="dxa"/>
            <w:vMerge w:val="restart"/>
            <w:tcBorders>
              <w:top w:val="nil"/>
              <w:left w:val="double" w:sz="6" w:space="0" w:color="auto"/>
              <w:right w:val="single" w:sz="8" w:space="0" w:color="auto"/>
            </w:tcBorders>
            <w:shd w:val="clear" w:color="auto" w:fill="auto"/>
            <w:hideMark/>
          </w:tcPr>
          <w:p w:rsidR="00970C50" w:rsidRPr="005A1770" w:rsidRDefault="00970C50" w:rsidP="00970C50">
            <w:pPr>
              <w:jc w:val="center"/>
              <w:rPr>
                <w:rFonts w:ascii="Calibri" w:hAnsi="Calibri"/>
                <w:b/>
                <w:bCs/>
                <w:color w:val="000000"/>
                <w:sz w:val="16"/>
                <w:szCs w:val="16"/>
                <w:lang w:eastAsia="en-GB"/>
              </w:rPr>
            </w:pPr>
            <w:r w:rsidRPr="005A1770">
              <w:rPr>
                <w:rFonts w:ascii="Calibri" w:hAnsi="Calibri"/>
                <w:b/>
                <w:bCs/>
                <w:color w:val="000000"/>
                <w:sz w:val="16"/>
                <w:szCs w:val="16"/>
                <w:lang w:eastAsia="en-GB"/>
              </w:rPr>
              <w:t>Tabla C</w:t>
            </w:r>
          </w:p>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Después de la movilidad</w:t>
            </w:r>
          </w:p>
          <w:p w:rsidR="00970C50" w:rsidRPr="006935CB"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color w:val="000000"/>
                <w:sz w:val="16"/>
                <w:szCs w:val="16"/>
                <w:lang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 xml:space="preserve">Código del componente </w:t>
            </w:r>
          </w:p>
          <w:p w:rsidR="00970C50" w:rsidRPr="003E1742"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educativo</w:t>
            </w:r>
            <w:r w:rsidRPr="003E1742">
              <w:rPr>
                <w:rFonts w:ascii="Calibri" w:hAnsi="Calibri"/>
                <w:bCs/>
                <w:color w:val="000000"/>
                <w:sz w:val="16"/>
                <w:szCs w:val="16"/>
                <w:lang w:eastAsia="en-GB"/>
              </w:rPr>
              <w:br/>
            </w:r>
            <w:r>
              <w:rPr>
                <w:rFonts w:ascii="Calibri" w:hAnsi="Calibri"/>
                <w:bCs/>
                <w:color w:val="000000"/>
                <w:sz w:val="16"/>
                <w:szCs w:val="16"/>
                <w:lang w:eastAsia="en-GB"/>
              </w:rPr>
              <w:t>(si procede)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Cs/>
                <w:color w:val="000000"/>
                <w:sz w:val="16"/>
                <w:szCs w:val="16"/>
                <w:lang w:eastAsia="en-GB"/>
              </w:rPr>
            </w:pPr>
            <w:r w:rsidRPr="00B41F3F">
              <w:rPr>
                <w:rFonts w:ascii="Calibri" w:hAnsi="Calibri"/>
                <w:b/>
                <w:bCs/>
                <w:color w:val="000000"/>
                <w:sz w:val="16"/>
                <w:szCs w:val="16"/>
                <w:lang w:eastAsia="en-GB"/>
              </w:rPr>
              <w:t>Denominación del componente educativo en la instituci</w:t>
            </w:r>
            <w:r>
              <w:rPr>
                <w:rFonts w:ascii="Calibri" w:hAnsi="Calibri"/>
                <w:b/>
                <w:bCs/>
                <w:color w:val="000000"/>
                <w:sz w:val="16"/>
                <w:szCs w:val="16"/>
                <w:lang w:eastAsia="en-GB"/>
              </w:rPr>
              <w:t>ón de acogida</w:t>
            </w:r>
          </w:p>
          <w:p w:rsidR="00970C50" w:rsidRPr="005A1770" w:rsidRDefault="00970C50" w:rsidP="00970C50">
            <w:pPr>
              <w:jc w:val="center"/>
              <w:rPr>
                <w:rFonts w:ascii="Calibri" w:hAnsi="Calibri"/>
                <w:bCs/>
                <w:color w:val="000000"/>
                <w:sz w:val="16"/>
                <w:szCs w:val="16"/>
                <w:lang w:eastAsia="en-GB"/>
              </w:rPr>
            </w:pPr>
            <w:r w:rsidRPr="00EC7E9D">
              <w:rPr>
                <w:rFonts w:ascii="Calibri" w:hAnsi="Calibri"/>
                <w:bCs/>
                <w:color w:val="000000"/>
                <w:sz w:val="16"/>
                <w:szCs w:val="16"/>
                <w:lang w:eastAsia="en-GB"/>
              </w:rPr>
              <w:t xml:space="preserve">(según la denominación del catálogo/de la descripción de </w:t>
            </w:r>
            <w:r>
              <w:rPr>
                <w:rFonts w:ascii="Calibri" w:hAnsi="Calibri"/>
                <w:bCs/>
                <w:color w:val="000000"/>
                <w:sz w:val="16"/>
                <w:szCs w:val="16"/>
                <w:lang w:eastAsia="en-GB"/>
              </w:rPr>
              <w:t>oferta académica</w:t>
            </w:r>
            <w:r w:rsidRPr="00EC7E9D">
              <w:rPr>
                <w:rFonts w:ascii="Calibri" w:hAnsi="Calibri"/>
                <w:bCs/>
                <w:color w:val="000000"/>
                <w:sz w:val="16"/>
                <w:szCs w:val="16"/>
                <w:lang w:eastAsia="en-GB"/>
              </w:rPr>
              <w:t>)</w:t>
            </w:r>
          </w:p>
          <w:p w:rsidR="00970C50" w:rsidRPr="003E1742" w:rsidRDefault="00970C50" w:rsidP="00970C50">
            <w:pPr>
              <w:jc w:val="center"/>
              <w:rPr>
                <w:rFonts w:ascii="Calibri" w:hAnsi="Calibri"/>
                <w:b/>
                <w:b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¿El componente fue completado satisfactoriamente por el estudiante?</w:t>
            </w:r>
            <w:r w:rsidRPr="000E240E">
              <w:rPr>
                <w:rFonts w:ascii="Calibri" w:hAnsi="Calibri"/>
                <w:bCs/>
                <w:color w:val="000000"/>
                <w:sz w:val="16"/>
                <w:szCs w:val="16"/>
                <w:lang w:eastAsia="en-GB"/>
              </w:rPr>
              <w:t>[Sí/No]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Número de créditos ECTS (o</w:t>
            </w:r>
            <w:r>
              <w:rPr>
                <w:rFonts w:ascii="Calibri" w:hAnsi="Calibri"/>
                <w:b/>
                <w:bCs/>
                <w:color w:val="000000"/>
                <w:sz w:val="16"/>
                <w:szCs w:val="16"/>
                <w:lang w:eastAsia="en-GB"/>
              </w:rPr>
              <w:t xml:space="preserve"> equivalentes)</w:t>
            </w:r>
          </w:p>
        </w:tc>
        <w:tc>
          <w:tcPr>
            <w:tcW w:w="1275" w:type="dxa"/>
            <w:gridSpan w:val="3"/>
            <w:tcBorders>
              <w:top w:val="single" w:sz="8" w:space="0" w:color="auto"/>
              <w:left w:val="single" w:sz="8" w:space="0" w:color="auto"/>
              <w:bottom w:val="single" w:sz="8" w:space="0" w:color="auto"/>
              <w:right w:val="double" w:sz="6" w:space="0" w:color="000000"/>
            </w:tcBorders>
            <w:vAlign w:val="center"/>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Calificaciones recibidas en la instituci</w:t>
            </w:r>
            <w:r>
              <w:rPr>
                <w:rFonts w:ascii="Calibri" w:hAnsi="Calibri"/>
                <w:b/>
                <w:bCs/>
                <w:color w:val="000000"/>
                <w:sz w:val="16"/>
                <w:szCs w:val="16"/>
                <w:lang w:eastAsia="en-GB"/>
              </w:rPr>
              <w:t>ón de acogida</w:t>
            </w:r>
          </w:p>
        </w:tc>
      </w:tr>
      <w:tr w:rsidR="00970C50" w:rsidRPr="0089462B" w:rsidTr="00970C50">
        <w:trPr>
          <w:trHeight w:val="122"/>
          <w:jc w:val="center"/>
        </w:trPr>
        <w:tc>
          <w:tcPr>
            <w:tcW w:w="991" w:type="dxa"/>
            <w:vMerge/>
            <w:tcBorders>
              <w:left w:val="double" w:sz="6" w:space="0" w:color="auto"/>
              <w:right w:val="single" w:sz="8" w:space="0" w:color="auto"/>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70C50" w:rsidRPr="003E1742" w:rsidRDefault="00970C50" w:rsidP="00970C50">
            <w:pPr>
              <w:jc w:val="center"/>
              <w:rPr>
                <w:rFonts w:ascii="Calibri" w:hAnsi="Calibri"/>
                <w:color w:val="0000FF"/>
                <w:sz w:val="16"/>
                <w:szCs w:val="16"/>
                <w:lang w:eastAsia="en-GB"/>
              </w:rPr>
            </w:pPr>
          </w:p>
        </w:tc>
        <w:tc>
          <w:tcPr>
            <w:tcW w:w="4311" w:type="dxa"/>
            <w:gridSpan w:val="4"/>
            <w:tcBorders>
              <w:top w:val="nil"/>
              <w:left w:val="nil"/>
              <w:bottom w:val="nil"/>
              <w:right w:val="single" w:sz="8" w:space="0" w:color="auto"/>
            </w:tcBorders>
            <w:shd w:val="clear" w:color="auto" w:fill="auto"/>
            <w:vAlign w:val="center"/>
            <w:hideMark/>
          </w:tcPr>
          <w:p w:rsidR="00970C50" w:rsidRPr="00EF6C93" w:rsidRDefault="00970C50" w:rsidP="00970C50">
            <w:pPr>
              <w:jc w:val="center"/>
              <w:rPr>
                <w:rFonts w:ascii="Calibri" w:hAnsi="Calibri"/>
                <w:b/>
                <w:bCs/>
                <w:color w:val="000000"/>
                <w:sz w:val="16"/>
                <w:szCs w:val="16"/>
                <w:lang w:eastAsia="en-GB"/>
              </w:rPr>
            </w:pPr>
            <w:r w:rsidRPr="00EF6C93">
              <w:rPr>
                <w:rFonts w:ascii="Calibri" w:hAnsi="Calibri"/>
                <w:bCs/>
                <w:color w:val="000000"/>
                <w:sz w:val="16"/>
                <w:szCs w:val="16"/>
                <w:lang w:eastAsia="en-GB"/>
              </w:rPr>
              <w:t>_____________________</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70C50" w:rsidRPr="00EF6C93" w:rsidRDefault="00970C50" w:rsidP="00970C50">
            <w:pPr>
              <w:rPr>
                <w:rFonts w:ascii="Calibri" w:hAnsi="Calibri"/>
                <w:b/>
                <w:bCs/>
                <w:color w:val="000000"/>
                <w:sz w:val="16"/>
                <w:szCs w:val="16"/>
                <w:lang w:eastAsia="en-GB"/>
              </w:rPr>
            </w:pPr>
            <w:r w:rsidRPr="00EF6C93">
              <w:rPr>
                <w:rFonts w:ascii="Calibri" w:hAnsi="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70C50" w:rsidRPr="00EF6C93" w:rsidRDefault="00970C50" w:rsidP="00970C50">
            <w:pPr>
              <w:jc w:val="center"/>
              <w:rPr>
                <w:rFonts w:ascii="Calibri" w:hAnsi="Calibri"/>
                <w:b/>
                <w:bCs/>
                <w:color w:val="000000"/>
                <w:sz w:val="16"/>
                <w:szCs w:val="16"/>
                <w:lang w:eastAsia="en-GB"/>
              </w:rPr>
            </w:pPr>
            <w:r w:rsidRPr="00EF6C93">
              <w:rPr>
                <w:rFonts w:ascii="Calibri" w:hAnsi="Calibri"/>
                <w:b/>
                <w:bCs/>
                <w:color w:val="000000"/>
                <w:sz w:val="16"/>
                <w:szCs w:val="16"/>
                <w:lang w:eastAsia="en-GB"/>
              </w:rPr>
              <w:t>_____ </w:t>
            </w:r>
          </w:p>
        </w:tc>
        <w:tc>
          <w:tcPr>
            <w:tcW w:w="1275" w:type="dxa"/>
            <w:gridSpan w:val="3"/>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119"/>
          <w:jc w:val="center"/>
        </w:trPr>
        <w:tc>
          <w:tcPr>
            <w:tcW w:w="991" w:type="dxa"/>
            <w:vMerge/>
            <w:tcBorders>
              <w:left w:val="double" w:sz="6" w:space="0" w:color="auto"/>
              <w:right w:val="single" w:sz="8" w:space="0" w:color="auto"/>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275" w:type="dxa"/>
            <w:gridSpan w:val="3"/>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194"/>
          <w:jc w:val="center"/>
        </w:trPr>
        <w:tc>
          <w:tcPr>
            <w:tcW w:w="991" w:type="dxa"/>
            <w:vMerge/>
            <w:tcBorders>
              <w:left w:val="double" w:sz="6" w:space="0" w:color="auto"/>
              <w:right w:val="single" w:sz="8" w:space="0" w:color="auto"/>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275" w:type="dxa"/>
            <w:gridSpan w:val="3"/>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194"/>
          <w:jc w:val="center"/>
        </w:trPr>
        <w:tc>
          <w:tcPr>
            <w:tcW w:w="991" w:type="dxa"/>
            <w:vMerge/>
            <w:tcBorders>
              <w:left w:val="double" w:sz="6" w:space="0" w:color="auto"/>
              <w:right w:val="single" w:sz="8" w:space="0" w:color="auto"/>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c>
          <w:tcPr>
            <w:tcW w:w="1275" w:type="dxa"/>
            <w:gridSpan w:val="3"/>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194"/>
          <w:jc w:val="center"/>
        </w:trPr>
        <w:tc>
          <w:tcPr>
            <w:tcW w:w="991" w:type="dxa"/>
            <w:vMerge/>
            <w:tcBorders>
              <w:left w:val="double" w:sz="6" w:space="0" w:color="auto"/>
              <w:right w:val="single" w:sz="8" w:space="0" w:color="auto"/>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970C50" w:rsidRPr="003E1742" w:rsidRDefault="00970C50" w:rsidP="00970C50">
            <w:pPr>
              <w:rPr>
                <w:rFonts w:ascii="Calibri" w:hAnsi="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c>
          <w:tcPr>
            <w:tcW w:w="1275" w:type="dxa"/>
            <w:gridSpan w:val="3"/>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2A00C3" w:rsidTr="00970C50">
        <w:trPr>
          <w:trHeight w:val="174"/>
          <w:jc w:val="center"/>
        </w:trPr>
        <w:tc>
          <w:tcPr>
            <w:tcW w:w="991" w:type="dxa"/>
            <w:vMerge/>
            <w:tcBorders>
              <w:left w:val="double" w:sz="6" w:space="0" w:color="auto"/>
              <w:bottom w:val="double" w:sz="6" w:space="0" w:color="auto"/>
              <w:right w:val="single" w:sz="8" w:space="0" w:color="auto"/>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rsidR="00970C50" w:rsidRPr="002A00C3" w:rsidRDefault="00970C50" w:rsidP="00970C50">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c>
          <w:tcPr>
            <w:tcW w:w="1275" w:type="dxa"/>
            <w:gridSpan w:val="3"/>
            <w:tcBorders>
              <w:top w:val="single" w:sz="8" w:space="0" w:color="auto"/>
              <w:left w:val="single" w:sz="8" w:space="0" w:color="auto"/>
              <w:bottom w:val="double" w:sz="6" w:space="0" w:color="auto"/>
              <w:right w:val="double" w:sz="6" w:space="0" w:color="000000"/>
            </w:tcBorders>
          </w:tcPr>
          <w:p w:rsidR="00970C50" w:rsidRPr="002A00C3" w:rsidRDefault="00970C50" w:rsidP="00970C50">
            <w:pPr>
              <w:jc w:val="center"/>
              <w:rPr>
                <w:rFonts w:ascii="Calibri" w:hAnsi="Calibri"/>
                <w:b/>
                <w:bCs/>
                <w:color w:val="000000"/>
                <w:sz w:val="16"/>
                <w:szCs w:val="16"/>
                <w:lang w:val="en-GB" w:eastAsia="en-GB"/>
              </w:rPr>
            </w:pPr>
          </w:p>
        </w:tc>
      </w:tr>
      <w:tr w:rsidR="00970C50" w:rsidRPr="002A00C3" w:rsidTr="00970C50">
        <w:trPr>
          <w:trHeight w:val="75"/>
          <w:jc w:val="center"/>
        </w:trPr>
        <w:tc>
          <w:tcPr>
            <w:tcW w:w="991" w:type="dxa"/>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p w:rsidR="00970C50" w:rsidRPr="002A00C3" w:rsidRDefault="00970C50" w:rsidP="00970C50">
            <w:pPr>
              <w:rPr>
                <w:rFonts w:ascii="Calibri" w:hAnsi="Calibri"/>
                <w:color w:val="000000"/>
                <w:sz w:val="16"/>
                <w:szCs w:val="16"/>
                <w:lang w:val="en-GB" w:eastAsia="en-GB"/>
              </w:rPr>
            </w:pPr>
          </w:p>
          <w:p w:rsidR="00970C50" w:rsidRPr="002A00C3" w:rsidRDefault="00970C50" w:rsidP="00970C50">
            <w:pPr>
              <w:rPr>
                <w:rFonts w:ascii="Calibri" w:hAnsi="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rsidR="00970C50" w:rsidRPr="002A00C3" w:rsidRDefault="00970C50" w:rsidP="00970C50">
            <w:pPr>
              <w:rPr>
                <w:rFonts w:ascii="Calibri" w:hAnsi="Calibri"/>
                <w:color w:val="000000"/>
                <w:lang w:val="en-GB" w:eastAsia="en-GB"/>
              </w:rPr>
            </w:pPr>
          </w:p>
        </w:tc>
        <w:tc>
          <w:tcPr>
            <w:tcW w:w="972" w:type="dxa"/>
            <w:tcBorders>
              <w:top w:val="nil"/>
              <w:left w:val="nil"/>
              <w:bottom w:val="nil"/>
              <w:right w:val="nil"/>
            </w:tcBorders>
          </w:tcPr>
          <w:p w:rsidR="00970C50" w:rsidRPr="002A00C3" w:rsidRDefault="00970C50" w:rsidP="00970C50">
            <w:pPr>
              <w:rPr>
                <w:rFonts w:ascii="Calibri" w:hAnsi="Calibri"/>
                <w:color w:val="000000"/>
                <w:lang w:val="en-GB" w:eastAsia="en-GB"/>
              </w:rPr>
            </w:pPr>
          </w:p>
        </w:tc>
      </w:tr>
      <w:tr w:rsidR="00970C50" w:rsidRPr="0089462B" w:rsidTr="00970C50">
        <w:trPr>
          <w:trHeight w:val="104"/>
          <w:jc w:val="center"/>
        </w:trPr>
        <w:tc>
          <w:tcPr>
            <w:tcW w:w="991" w:type="dxa"/>
            <w:tcBorders>
              <w:top w:val="double" w:sz="6" w:space="0" w:color="auto"/>
              <w:left w:val="double" w:sz="6" w:space="0" w:color="auto"/>
              <w:bottom w:val="nil"/>
              <w:right w:val="nil"/>
            </w:tcBorders>
            <w:shd w:val="clear" w:color="auto" w:fill="auto"/>
            <w:noWrap/>
            <w:vAlign w:val="bottom"/>
            <w:hideMark/>
          </w:tcPr>
          <w:p w:rsidR="00970C50" w:rsidRPr="002A00C3" w:rsidRDefault="00970C50" w:rsidP="00970C50">
            <w:pPr>
              <w:rPr>
                <w:rFonts w:ascii="Calibri" w:hAnsi="Calibri"/>
                <w:color w:val="000000"/>
                <w:sz w:val="16"/>
                <w:szCs w:val="16"/>
                <w:lang w:val="en-GB" w:eastAsia="en-GB"/>
              </w:rPr>
            </w:pPr>
            <w:r w:rsidRPr="002A00C3">
              <w:rPr>
                <w:rFonts w:ascii="Calibri" w:hAnsi="Calibri"/>
                <w:color w:val="000000"/>
                <w:sz w:val="16"/>
                <w:szCs w:val="16"/>
                <w:lang w:val="en-GB" w:eastAsia="en-GB"/>
              </w:rPr>
              <w:lastRenderedPageBreak/>
              <w:t> </w:t>
            </w:r>
          </w:p>
        </w:tc>
        <w:tc>
          <w:tcPr>
            <w:tcW w:w="10065" w:type="dxa"/>
            <w:gridSpan w:val="14"/>
            <w:tcBorders>
              <w:top w:val="double" w:sz="6" w:space="0" w:color="auto"/>
              <w:left w:val="nil"/>
              <w:bottom w:val="nil"/>
              <w:right w:val="double" w:sz="6" w:space="0" w:color="000000"/>
            </w:tcBorders>
            <w:shd w:val="clear" w:color="auto" w:fill="auto"/>
            <w:noWrap/>
            <w:vAlign w:val="bottom"/>
            <w:hideMark/>
          </w:tcPr>
          <w:p w:rsidR="00970C50" w:rsidRDefault="00970C50" w:rsidP="00970C50">
            <w:pPr>
              <w:jc w:val="center"/>
              <w:rPr>
                <w:rFonts w:ascii="Calibri" w:hAnsi="Calibri"/>
                <w:b/>
                <w:bCs/>
                <w:i/>
                <w:iCs/>
                <w:color w:val="000000"/>
                <w:sz w:val="16"/>
                <w:szCs w:val="16"/>
                <w:lang w:eastAsia="en-GB"/>
              </w:rPr>
            </w:pPr>
            <w:r w:rsidRPr="003E1742">
              <w:rPr>
                <w:rFonts w:ascii="Calibri" w:hAnsi="Calibri"/>
                <w:b/>
                <w:bCs/>
                <w:i/>
                <w:iCs/>
                <w:color w:val="000000"/>
                <w:sz w:val="16"/>
                <w:szCs w:val="16"/>
                <w:lang w:eastAsia="en-GB"/>
              </w:rPr>
              <w:t>Certificado académico y de reconocimiento en la instituci</w:t>
            </w:r>
            <w:r>
              <w:rPr>
                <w:rFonts w:ascii="Calibri" w:hAnsi="Calibri"/>
                <w:b/>
                <w:bCs/>
                <w:i/>
                <w:iCs/>
                <w:color w:val="000000"/>
                <w:sz w:val="16"/>
                <w:szCs w:val="16"/>
                <w:lang w:eastAsia="en-GB"/>
              </w:rPr>
              <w:t>ón de envío</w:t>
            </w:r>
          </w:p>
          <w:p w:rsidR="00970C50" w:rsidRDefault="00970C50" w:rsidP="00970C50">
            <w:pPr>
              <w:jc w:val="center"/>
              <w:rPr>
                <w:rFonts w:ascii="Calibri" w:hAnsi="Calibri"/>
                <w:b/>
                <w:bCs/>
                <w:i/>
                <w:iCs/>
                <w:color w:val="000000"/>
                <w:sz w:val="16"/>
                <w:szCs w:val="16"/>
                <w:lang w:eastAsia="en-GB"/>
              </w:rPr>
            </w:pPr>
          </w:p>
          <w:p w:rsidR="00970C50" w:rsidRPr="003E1742" w:rsidRDefault="00970C50" w:rsidP="00970C50">
            <w:pPr>
              <w:jc w:val="center"/>
              <w:rPr>
                <w:rFonts w:ascii="Calibri" w:hAnsi="Calibri"/>
                <w:b/>
                <w:bCs/>
                <w:iCs/>
                <w:color w:val="000000"/>
                <w:sz w:val="16"/>
                <w:szCs w:val="16"/>
                <w:lang w:eastAsia="en-GB"/>
              </w:rPr>
            </w:pPr>
            <w:r w:rsidRPr="0031486A">
              <w:rPr>
                <w:rFonts w:ascii="Calibri" w:hAnsi="Calibri"/>
                <w:b/>
                <w:bCs/>
                <w:iCs/>
                <w:color w:val="000000"/>
                <w:sz w:val="16"/>
                <w:szCs w:val="16"/>
                <w:lang w:eastAsia="en-GB"/>
              </w:rPr>
              <w:t xml:space="preserve">Fechas </w:t>
            </w:r>
            <w:r>
              <w:rPr>
                <w:rFonts w:ascii="Calibri" w:hAnsi="Calibri"/>
                <w:b/>
                <w:bCs/>
                <w:iCs/>
                <w:color w:val="000000"/>
                <w:sz w:val="16"/>
                <w:szCs w:val="16"/>
                <w:lang w:eastAsia="en-GB"/>
              </w:rPr>
              <w:t>de inicio y finalización del periodo de estudio</w:t>
            </w:r>
            <w:r w:rsidRPr="0031486A">
              <w:rPr>
                <w:rFonts w:ascii="Calibri" w:hAnsi="Calibri"/>
                <w:b/>
                <w:bCs/>
                <w:iCs/>
                <w:color w:val="000000"/>
                <w:sz w:val="16"/>
                <w:szCs w:val="16"/>
                <w:lang w:eastAsia="en-GB"/>
              </w:rPr>
              <w:t>: de [</w:t>
            </w:r>
            <w:r>
              <w:rPr>
                <w:rFonts w:ascii="Calibri" w:hAnsi="Calibri"/>
                <w:b/>
                <w:bCs/>
                <w:iCs/>
                <w:color w:val="000000"/>
                <w:sz w:val="16"/>
                <w:szCs w:val="16"/>
                <w:lang w:eastAsia="en-GB"/>
              </w:rPr>
              <w:t>día/mes</w:t>
            </w:r>
            <w:r w:rsidRPr="0031486A">
              <w:rPr>
                <w:rFonts w:ascii="Calibri" w:hAnsi="Calibri"/>
                <w:b/>
                <w:bCs/>
                <w:iCs/>
                <w:color w:val="000000"/>
                <w:sz w:val="16"/>
                <w:szCs w:val="16"/>
                <w:lang w:eastAsia="en-GB"/>
              </w:rPr>
              <w:t>/</w:t>
            </w:r>
            <w:r>
              <w:rPr>
                <w:rFonts w:ascii="Calibri" w:hAnsi="Calibri"/>
                <w:b/>
                <w:bCs/>
                <w:iCs/>
                <w:color w:val="000000"/>
                <w:sz w:val="16"/>
                <w:szCs w:val="16"/>
                <w:lang w:eastAsia="en-GB"/>
              </w:rPr>
              <w:t>año</w:t>
            </w:r>
            <w:r w:rsidRPr="0031486A">
              <w:rPr>
                <w:rFonts w:ascii="Calibri" w:hAnsi="Calibri"/>
                <w:b/>
                <w:bCs/>
                <w:iCs/>
                <w:color w:val="000000"/>
                <w:sz w:val="16"/>
                <w:szCs w:val="16"/>
                <w:lang w:eastAsia="en-GB"/>
              </w:rPr>
              <w:t xml:space="preserve">] ……………. </w:t>
            </w:r>
            <w:r>
              <w:rPr>
                <w:rFonts w:ascii="Calibri" w:hAnsi="Calibri"/>
                <w:b/>
                <w:bCs/>
                <w:iCs/>
                <w:color w:val="000000"/>
                <w:sz w:val="16"/>
                <w:szCs w:val="16"/>
                <w:lang w:eastAsia="en-GB"/>
              </w:rPr>
              <w:t>a</w:t>
            </w:r>
            <w:r w:rsidRPr="0031486A">
              <w:rPr>
                <w:rFonts w:ascii="Calibri" w:hAnsi="Calibri"/>
                <w:b/>
                <w:bCs/>
                <w:iCs/>
                <w:color w:val="000000"/>
                <w:sz w:val="16"/>
                <w:szCs w:val="16"/>
                <w:lang w:eastAsia="en-GB"/>
              </w:rPr>
              <w:t xml:space="preserve"> [</w:t>
            </w:r>
            <w:r>
              <w:rPr>
                <w:rFonts w:ascii="Calibri" w:hAnsi="Calibri"/>
                <w:b/>
                <w:bCs/>
                <w:iCs/>
                <w:color w:val="000000"/>
                <w:sz w:val="16"/>
                <w:szCs w:val="16"/>
                <w:lang w:eastAsia="en-GB"/>
              </w:rPr>
              <w:t>día/mes</w:t>
            </w:r>
            <w:r w:rsidRPr="0031486A">
              <w:rPr>
                <w:rFonts w:ascii="Calibri" w:hAnsi="Calibri"/>
                <w:b/>
                <w:bCs/>
                <w:iCs/>
                <w:color w:val="000000"/>
                <w:sz w:val="16"/>
                <w:szCs w:val="16"/>
                <w:lang w:eastAsia="en-GB"/>
              </w:rPr>
              <w:t>/</w:t>
            </w:r>
            <w:r>
              <w:rPr>
                <w:rFonts w:ascii="Calibri" w:hAnsi="Calibri"/>
                <w:b/>
                <w:bCs/>
                <w:iCs/>
                <w:color w:val="000000"/>
                <w:sz w:val="16"/>
                <w:szCs w:val="16"/>
                <w:lang w:eastAsia="en-GB"/>
              </w:rPr>
              <w:t>año</w:t>
            </w:r>
            <w:r w:rsidRPr="0031486A">
              <w:rPr>
                <w:rFonts w:ascii="Calibri" w:hAnsi="Calibri"/>
                <w:b/>
                <w:bCs/>
                <w:iCs/>
                <w:color w:val="000000"/>
                <w:sz w:val="16"/>
                <w:szCs w:val="16"/>
                <w:lang w:eastAsia="en-GB"/>
              </w:rPr>
              <w:t>] ……………</w:t>
            </w:r>
          </w:p>
          <w:p w:rsidR="00970C50" w:rsidRPr="003E1742" w:rsidRDefault="00970C50" w:rsidP="00970C50">
            <w:pPr>
              <w:jc w:val="center"/>
              <w:rPr>
                <w:rFonts w:ascii="Calibri" w:hAnsi="Calibri"/>
                <w:b/>
                <w:bCs/>
                <w:iCs/>
                <w:color w:val="000000"/>
                <w:sz w:val="16"/>
                <w:szCs w:val="16"/>
                <w:lang w:eastAsia="en-GB"/>
              </w:rPr>
            </w:pPr>
          </w:p>
          <w:p w:rsidR="00970C50" w:rsidRPr="003E1742" w:rsidRDefault="00970C50" w:rsidP="00970C50">
            <w:pPr>
              <w:jc w:val="center"/>
              <w:rPr>
                <w:rFonts w:ascii="Calibri" w:hAnsi="Calibri"/>
                <w:b/>
                <w:bCs/>
                <w:i/>
                <w:iCs/>
                <w:color w:val="000000"/>
                <w:sz w:val="16"/>
                <w:szCs w:val="16"/>
                <w:lang w:eastAsia="en-GB"/>
              </w:rPr>
            </w:pPr>
          </w:p>
        </w:tc>
      </w:tr>
      <w:tr w:rsidR="00970C50" w:rsidRPr="0089462B" w:rsidTr="00970C50">
        <w:trPr>
          <w:trHeight w:val="386"/>
          <w:jc w:val="center"/>
        </w:trPr>
        <w:tc>
          <w:tcPr>
            <w:tcW w:w="991" w:type="dxa"/>
            <w:vMerge w:val="restart"/>
            <w:tcBorders>
              <w:top w:val="nil"/>
              <w:left w:val="double" w:sz="6" w:space="0" w:color="auto"/>
              <w:right w:val="nil"/>
            </w:tcBorders>
            <w:shd w:val="clear" w:color="auto" w:fill="auto"/>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Tabla D Después de la movilidad</w:t>
            </w:r>
          </w:p>
          <w:p w:rsidR="00970C50" w:rsidRPr="003E1742" w:rsidRDefault="00970C50" w:rsidP="00970C50">
            <w:pPr>
              <w:jc w:val="center"/>
              <w:rPr>
                <w:rFonts w:ascii="Calibri" w:hAnsi="Calibri"/>
                <w:b/>
                <w:bCs/>
                <w:color w:val="000000"/>
                <w:sz w:val="16"/>
                <w:szCs w:val="16"/>
                <w:lang w:eastAsia="en-GB"/>
              </w:rPr>
            </w:pPr>
          </w:p>
          <w:p w:rsidR="00970C50" w:rsidRPr="003E1742" w:rsidRDefault="00970C50" w:rsidP="00970C50">
            <w:pPr>
              <w:jc w:val="center"/>
              <w:rPr>
                <w:rFonts w:ascii="Calibri" w:hAnsi="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Código del componente educativo</w:t>
            </w:r>
          </w:p>
          <w:p w:rsidR="00970C50" w:rsidRPr="003E1742" w:rsidRDefault="00970C50" w:rsidP="00970C50">
            <w:pPr>
              <w:jc w:val="center"/>
              <w:rPr>
                <w:rFonts w:ascii="Calibri" w:hAnsi="Calibri"/>
                <w:b/>
                <w:bCs/>
                <w:color w:val="000000"/>
                <w:sz w:val="16"/>
                <w:szCs w:val="16"/>
                <w:lang w:eastAsia="en-GB"/>
              </w:rPr>
            </w:pPr>
            <w:r>
              <w:rPr>
                <w:rFonts w:ascii="Calibri" w:hAnsi="Calibri"/>
                <w:bCs/>
                <w:color w:val="000000"/>
                <w:sz w:val="16"/>
                <w:szCs w:val="16"/>
                <w:lang w:eastAsia="en-GB"/>
              </w:rPr>
              <w:t>(si procede)</w:t>
            </w:r>
            <w:r w:rsidRPr="003E1742">
              <w:rPr>
                <w:rFonts w:ascii="Calibri" w:hAnsi="Calibri"/>
                <w:b/>
                <w:bCs/>
                <w:color w:val="000000"/>
                <w:sz w:val="16"/>
                <w:szCs w:val="16"/>
                <w:lang w:eastAsia="en-GB"/>
              </w:rPr>
              <w:br/>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jc w:val="center"/>
              <w:rPr>
                <w:rFonts w:ascii="Calibri" w:hAnsi="Calibri"/>
                <w:bCs/>
                <w:color w:val="000000"/>
                <w:sz w:val="16"/>
                <w:szCs w:val="16"/>
                <w:lang w:eastAsia="en-GB"/>
              </w:rPr>
            </w:pPr>
            <w:r w:rsidRPr="00B41F3F">
              <w:rPr>
                <w:rFonts w:ascii="Calibri" w:hAnsi="Calibri"/>
                <w:b/>
                <w:bCs/>
                <w:color w:val="000000"/>
                <w:sz w:val="16"/>
                <w:szCs w:val="16"/>
                <w:lang w:eastAsia="en-GB"/>
              </w:rPr>
              <w:t xml:space="preserve">Denominación del componente educativo </w:t>
            </w:r>
            <w:r>
              <w:rPr>
                <w:rFonts w:ascii="Calibri" w:hAnsi="Calibri"/>
                <w:b/>
                <w:bCs/>
                <w:color w:val="000000"/>
                <w:sz w:val="16"/>
                <w:szCs w:val="16"/>
                <w:lang w:eastAsia="en-GB"/>
              </w:rPr>
              <w:t xml:space="preserve">reconocido </w:t>
            </w:r>
            <w:r w:rsidRPr="00B41F3F">
              <w:rPr>
                <w:rFonts w:ascii="Calibri" w:hAnsi="Calibri"/>
                <w:b/>
                <w:bCs/>
                <w:color w:val="000000"/>
                <w:sz w:val="16"/>
                <w:szCs w:val="16"/>
                <w:lang w:eastAsia="en-GB"/>
              </w:rPr>
              <w:t>en la instituci</w:t>
            </w:r>
            <w:r>
              <w:rPr>
                <w:rFonts w:ascii="Calibri" w:hAnsi="Calibri"/>
                <w:b/>
                <w:bCs/>
                <w:color w:val="000000"/>
                <w:sz w:val="16"/>
                <w:szCs w:val="16"/>
                <w:lang w:eastAsia="en-GB"/>
              </w:rPr>
              <w:t>ón de envío</w:t>
            </w:r>
          </w:p>
          <w:p w:rsidR="00970C50" w:rsidRPr="00AB7CC5" w:rsidRDefault="00970C50" w:rsidP="00970C50">
            <w:pPr>
              <w:jc w:val="center"/>
              <w:rPr>
                <w:rFonts w:ascii="Calibri" w:hAnsi="Calibri"/>
                <w:bCs/>
                <w:color w:val="000000"/>
                <w:sz w:val="16"/>
                <w:szCs w:val="16"/>
                <w:lang w:eastAsia="en-GB"/>
              </w:rPr>
            </w:pPr>
            <w:r w:rsidRPr="00EC7E9D">
              <w:rPr>
                <w:rFonts w:ascii="Calibri" w:hAnsi="Calibri"/>
                <w:bCs/>
                <w:color w:val="000000"/>
                <w:sz w:val="16"/>
                <w:szCs w:val="16"/>
                <w:lang w:eastAsia="en-GB"/>
              </w:rPr>
              <w:t xml:space="preserve">(según la denominación del catálogo/de la descripción de </w:t>
            </w:r>
            <w:r>
              <w:rPr>
                <w:rFonts w:ascii="Calibri" w:hAnsi="Calibri"/>
                <w:bCs/>
                <w:color w:val="000000"/>
                <w:sz w:val="16"/>
                <w:szCs w:val="16"/>
                <w:lang w:eastAsia="en-GB"/>
              </w:rPr>
              <w:t>oferta académica</w:t>
            </w:r>
            <w:r w:rsidRPr="00EC7E9D">
              <w:rPr>
                <w:rFonts w:ascii="Calibri" w:hAnsi="Calibri"/>
                <w:bCs/>
                <w:color w:val="000000"/>
                <w:sz w:val="16"/>
                <w:szCs w:val="16"/>
                <w:lang w:eastAsia="en-GB"/>
              </w:rPr>
              <w:t>)</w:t>
            </w:r>
          </w:p>
          <w:p w:rsidR="00970C50" w:rsidRPr="003E1742" w:rsidRDefault="00970C50" w:rsidP="00970C50">
            <w:pPr>
              <w:jc w:val="center"/>
              <w:rPr>
                <w:rFonts w:ascii="Calibri" w:hAnsi="Calibri"/>
                <w:b/>
                <w:bCs/>
                <w:color w:val="000000"/>
                <w:sz w:val="16"/>
                <w:szCs w:val="16"/>
                <w:lang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rsidR="00970C50" w:rsidRPr="006935CB"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Número de créditos ECTS (o</w:t>
            </w:r>
            <w:r>
              <w:rPr>
                <w:rFonts w:ascii="Calibri" w:hAnsi="Calibri"/>
                <w:b/>
                <w:bCs/>
                <w:color w:val="000000"/>
                <w:sz w:val="16"/>
                <w:szCs w:val="16"/>
                <w:lang w:eastAsia="en-GB"/>
              </w:rPr>
              <w:t xml:space="preserve"> equivalentes) reconocidos</w:t>
            </w:r>
          </w:p>
          <w:p w:rsidR="00970C50" w:rsidRPr="003E1742" w:rsidRDefault="00970C50" w:rsidP="00970C50">
            <w:pPr>
              <w:jc w:val="center"/>
              <w:rPr>
                <w:rFonts w:ascii="Calibri" w:hAnsi="Calibri"/>
                <w:b/>
                <w:bCs/>
                <w:color w:val="000000"/>
                <w:sz w:val="16"/>
                <w:szCs w:val="16"/>
                <w:lang w:eastAsia="en-GB"/>
              </w:rPr>
            </w:pPr>
          </w:p>
        </w:tc>
        <w:tc>
          <w:tcPr>
            <w:tcW w:w="1860" w:type="dxa"/>
            <w:gridSpan w:val="4"/>
            <w:tcBorders>
              <w:top w:val="single" w:sz="8" w:space="0" w:color="auto"/>
              <w:left w:val="single" w:sz="8" w:space="0" w:color="auto"/>
              <w:bottom w:val="single" w:sz="8" w:space="0" w:color="auto"/>
              <w:right w:val="double" w:sz="6" w:space="0" w:color="000000"/>
            </w:tcBorders>
            <w:vAlign w:val="center"/>
          </w:tcPr>
          <w:p w:rsidR="00970C50" w:rsidRPr="00AB7CC5" w:rsidRDefault="00970C50" w:rsidP="00970C50">
            <w:pPr>
              <w:jc w:val="center"/>
              <w:rPr>
                <w:rFonts w:ascii="Calibri" w:hAnsi="Calibri"/>
                <w:b/>
                <w:bCs/>
                <w:color w:val="000000"/>
                <w:sz w:val="16"/>
                <w:szCs w:val="16"/>
                <w:lang w:eastAsia="en-GB"/>
              </w:rPr>
            </w:pPr>
            <w:r w:rsidRPr="00EC7E9D">
              <w:rPr>
                <w:rFonts w:ascii="Calibri" w:hAnsi="Calibri"/>
                <w:b/>
                <w:bCs/>
                <w:color w:val="000000"/>
                <w:sz w:val="16"/>
                <w:szCs w:val="16"/>
                <w:lang w:eastAsia="en-GB"/>
              </w:rPr>
              <w:t xml:space="preserve">Calificaciones </w:t>
            </w:r>
            <w:r>
              <w:rPr>
                <w:rFonts w:ascii="Calibri" w:hAnsi="Calibri"/>
                <w:b/>
                <w:bCs/>
                <w:color w:val="000000"/>
                <w:sz w:val="16"/>
                <w:szCs w:val="16"/>
                <w:lang w:eastAsia="en-GB"/>
              </w:rPr>
              <w:t>registradas</w:t>
            </w:r>
            <w:r w:rsidRPr="00EC7E9D">
              <w:rPr>
                <w:rFonts w:ascii="Calibri" w:hAnsi="Calibri"/>
                <w:b/>
                <w:bCs/>
                <w:color w:val="000000"/>
                <w:sz w:val="16"/>
                <w:szCs w:val="16"/>
                <w:lang w:eastAsia="en-GB"/>
              </w:rPr>
              <w:t xml:space="preserve"> en la instituci</w:t>
            </w:r>
            <w:r>
              <w:rPr>
                <w:rFonts w:ascii="Calibri" w:hAnsi="Calibri"/>
                <w:b/>
                <w:bCs/>
                <w:color w:val="000000"/>
                <w:sz w:val="16"/>
                <w:szCs w:val="16"/>
                <w:lang w:eastAsia="en-GB"/>
              </w:rPr>
              <w:t>ón de envío</w:t>
            </w:r>
          </w:p>
          <w:p w:rsidR="00970C50" w:rsidRPr="003E1742" w:rsidRDefault="00970C50" w:rsidP="00970C50">
            <w:pPr>
              <w:jc w:val="center"/>
              <w:rPr>
                <w:rFonts w:ascii="Calibri" w:hAnsi="Calibri"/>
                <w:b/>
                <w:bCs/>
                <w:color w:val="000000"/>
                <w:sz w:val="16"/>
                <w:szCs w:val="16"/>
                <w:lang w:eastAsia="en-GB"/>
              </w:rPr>
            </w:pPr>
            <w:r>
              <w:rPr>
                <w:rFonts w:ascii="Calibri" w:hAnsi="Calibri"/>
                <w:bCs/>
                <w:color w:val="000000"/>
                <w:sz w:val="16"/>
                <w:szCs w:val="16"/>
                <w:lang w:eastAsia="en-GB"/>
              </w:rPr>
              <w:t xml:space="preserve"> (si procede)</w:t>
            </w:r>
          </w:p>
        </w:tc>
      </w:tr>
      <w:tr w:rsidR="00970C50" w:rsidRPr="0089462B" w:rsidTr="00970C50">
        <w:trPr>
          <w:trHeight w:val="89"/>
          <w:jc w:val="center"/>
        </w:trPr>
        <w:tc>
          <w:tcPr>
            <w:tcW w:w="991" w:type="dxa"/>
            <w:vMerge/>
            <w:tcBorders>
              <w:left w:val="double" w:sz="6" w:space="0" w:color="auto"/>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860" w:type="dxa"/>
            <w:gridSpan w:val="4"/>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163"/>
          <w:jc w:val="center"/>
        </w:trPr>
        <w:tc>
          <w:tcPr>
            <w:tcW w:w="991" w:type="dxa"/>
            <w:vMerge/>
            <w:tcBorders>
              <w:left w:val="double" w:sz="6" w:space="0" w:color="auto"/>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color w:val="0000FF"/>
                <w:sz w:val="16"/>
                <w:szCs w:val="16"/>
                <w:lang w:eastAsia="en-GB"/>
              </w:rPr>
            </w:pPr>
            <w:r w:rsidRPr="003E1742">
              <w:rPr>
                <w:rFonts w:ascii="Calibri" w:hAnsi="Calibri"/>
                <w:color w:val="0000FF"/>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860" w:type="dxa"/>
            <w:gridSpan w:val="4"/>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96"/>
          <w:jc w:val="center"/>
        </w:trPr>
        <w:tc>
          <w:tcPr>
            <w:tcW w:w="991" w:type="dxa"/>
            <w:vMerge/>
            <w:tcBorders>
              <w:left w:val="double" w:sz="6" w:space="0" w:color="auto"/>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rsidR="00970C50" w:rsidRPr="003E1742" w:rsidRDefault="00970C50" w:rsidP="00970C50">
            <w:pPr>
              <w:jc w:val="center"/>
              <w:rPr>
                <w:rFonts w:ascii="Calibri" w:hAnsi="Calibri"/>
                <w:b/>
                <w:bCs/>
                <w:color w:val="000000"/>
                <w:sz w:val="16"/>
                <w:szCs w:val="16"/>
                <w:lang w:eastAsia="en-GB"/>
              </w:rPr>
            </w:pPr>
            <w:r w:rsidRPr="003E1742">
              <w:rPr>
                <w:rFonts w:ascii="Calibri" w:hAnsi="Calibri"/>
                <w:b/>
                <w:bCs/>
                <w:color w:val="000000"/>
                <w:sz w:val="16"/>
                <w:szCs w:val="16"/>
                <w:lang w:eastAsia="en-GB"/>
              </w:rPr>
              <w:t> </w:t>
            </w:r>
          </w:p>
        </w:tc>
        <w:tc>
          <w:tcPr>
            <w:tcW w:w="1860" w:type="dxa"/>
            <w:gridSpan w:val="4"/>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96"/>
          <w:jc w:val="center"/>
        </w:trPr>
        <w:tc>
          <w:tcPr>
            <w:tcW w:w="991" w:type="dxa"/>
            <w:vMerge/>
            <w:tcBorders>
              <w:left w:val="double" w:sz="6" w:space="0" w:color="auto"/>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c>
          <w:tcPr>
            <w:tcW w:w="1860" w:type="dxa"/>
            <w:gridSpan w:val="4"/>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89462B" w:rsidTr="00970C50">
        <w:trPr>
          <w:trHeight w:val="96"/>
          <w:jc w:val="center"/>
        </w:trPr>
        <w:tc>
          <w:tcPr>
            <w:tcW w:w="991" w:type="dxa"/>
            <w:vMerge/>
            <w:tcBorders>
              <w:left w:val="double" w:sz="6" w:space="0" w:color="auto"/>
              <w:right w:val="nil"/>
            </w:tcBorders>
            <w:shd w:val="clear" w:color="auto" w:fill="auto"/>
            <w:noWrap/>
            <w:vAlign w:val="bottom"/>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970C50" w:rsidRPr="003E1742" w:rsidRDefault="00970C50" w:rsidP="00970C50">
            <w:pPr>
              <w:rPr>
                <w:rFonts w:ascii="Calibri" w:hAnsi="Calibri"/>
                <w:i/>
                <w:iCs/>
                <w:color w:val="000000"/>
                <w:sz w:val="16"/>
                <w:szCs w:val="16"/>
                <w:lang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rsidR="00970C50" w:rsidRPr="003E1742" w:rsidRDefault="00970C50" w:rsidP="00970C50">
            <w:pPr>
              <w:jc w:val="center"/>
              <w:rPr>
                <w:rFonts w:ascii="Calibri" w:hAnsi="Calibri"/>
                <w:b/>
                <w:bCs/>
                <w:color w:val="000000"/>
                <w:sz w:val="16"/>
                <w:szCs w:val="16"/>
                <w:lang w:eastAsia="en-GB"/>
              </w:rPr>
            </w:pPr>
          </w:p>
        </w:tc>
        <w:tc>
          <w:tcPr>
            <w:tcW w:w="1860" w:type="dxa"/>
            <w:gridSpan w:val="4"/>
            <w:tcBorders>
              <w:top w:val="single" w:sz="8" w:space="0" w:color="auto"/>
              <w:left w:val="single" w:sz="8" w:space="0" w:color="auto"/>
              <w:bottom w:val="single" w:sz="8" w:space="0" w:color="auto"/>
              <w:right w:val="double" w:sz="6" w:space="0" w:color="000000"/>
            </w:tcBorders>
          </w:tcPr>
          <w:p w:rsidR="00970C50" w:rsidRPr="003E1742" w:rsidRDefault="00970C50" w:rsidP="00970C50">
            <w:pPr>
              <w:jc w:val="center"/>
              <w:rPr>
                <w:rFonts w:ascii="Calibri" w:hAnsi="Calibri"/>
                <w:b/>
                <w:bCs/>
                <w:color w:val="000000"/>
                <w:sz w:val="16"/>
                <w:szCs w:val="16"/>
                <w:lang w:eastAsia="en-GB"/>
              </w:rPr>
            </w:pPr>
          </w:p>
        </w:tc>
      </w:tr>
      <w:tr w:rsidR="00970C50" w:rsidRPr="002A00C3" w:rsidTr="00970C50">
        <w:trPr>
          <w:trHeight w:val="171"/>
          <w:jc w:val="center"/>
        </w:trPr>
        <w:tc>
          <w:tcPr>
            <w:tcW w:w="991" w:type="dxa"/>
            <w:vMerge/>
            <w:tcBorders>
              <w:left w:val="double" w:sz="6" w:space="0" w:color="auto"/>
              <w:bottom w:val="double" w:sz="6" w:space="0" w:color="auto"/>
              <w:right w:val="nil"/>
            </w:tcBorders>
            <w:shd w:val="clear" w:color="auto" w:fill="auto"/>
            <w:noWrap/>
            <w:vAlign w:val="bottom"/>
            <w:hideMark/>
          </w:tcPr>
          <w:p w:rsidR="00970C50" w:rsidRPr="003E1742" w:rsidRDefault="00970C50" w:rsidP="00970C50">
            <w:pPr>
              <w:rPr>
                <w:rFonts w:ascii="Calibri" w:hAnsi="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rsidR="00970C50" w:rsidRPr="003E1742" w:rsidRDefault="00970C50" w:rsidP="00970C50">
            <w:pPr>
              <w:rPr>
                <w:rFonts w:ascii="Calibri" w:hAnsi="Calibri"/>
                <w:i/>
                <w:iCs/>
                <w:color w:val="000000"/>
                <w:sz w:val="16"/>
                <w:szCs w:val="16"/>
                <w:lang w:eastAsia="en-GB"/>
              </w:rPr>
            </w:pPr>
            <w:r w:rsidRPr="003E1742">
              <w:rPr>
                <w:rFonts w:ascii="Calibri" w:hAnsi="Calibri"/>
                <w:i/>
                <w:iCs/>
                <w:color w:val="000000"/>
                <w:sz w:val="16"/>
                <w:szCs w:val="16"/>
                <w:lang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rsidR="00970C50" w:rsidRPr="002A00C3" w:rsidRDefault="00970C50" w:rsidP="00970C50">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c>
          <w:tcPr>
            <w:tcW w:w="1860" w:type="dxa"/>
            <w:gridSpan w:val="4"/>
            <w:tcBorders>
              <w:top w:val="single" w:sz="8" w:space="0" w:color="auto"/>
              <w:left w:val="single" w:sz="8" w:space="0" w:color="auto"/>
              <w:bottom w:val="double" w:sz="6" w:space="0" w:color="auto"/>
              <w:right w:val="double" w:sz="6" w:space="0" w:color="000000"/>
            </w:tcBorders>
          </w:tcPr>
          <w:p w:rsidR="00970C50" w:rsidRPr="002A00C3" w:rsidRDefault="00970C50" w:rsidP="00970C50">
            <w:pPr>
              <w:jc w:val="center"/>
              <w:rPr>
                <w:rFonts w:ascii="Calibri" w:hAnsi="Calibri"/>
                <w:b/>
                <w:bCs/>
                <w:color w:val="000000"/>
                <w:sz w:val="16"/>
                <w:szCs w:val="16"/>
                <w:lang w:val="en-GB" w:eastAsia="en-GB"/>
              </w:rPr>
            </w:pPr>
          </w:p>
        </w:tc>
      </w:tr>
    </w:tbl>
    <w:p w:rsidR="00970C50" w:rsidRPr="002A00C3" w:rsidRDefault="00970C50" w:rsidP="00970C50">
      <w:pPr>
        <w:rPr>
          <w:lang w:val="en-GB"/>
        </w:rPr>
      </w:pPr>
    </w:p>
    <w:p w:rsidR="00970C50" w:rsidRPr="00987D76" w:rsidRDefault="00970C50" w:rsidP="00970C50"/>
    <w:p w:rsidR="00970C50" w:rsidRDefault="00970C50"/>
    <w:sectPr w:rsidR="00970C50" w:rsidSect="00970C50">
      <w:endnotePr>
        <w:numFmt w:val="decimal"/>
      </w:endnotePr>
      <w:pgSz w:w="11906" w:h="16838"/>
      <w:pgMar w:top="1701" w:right="1133"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761" w:rsidRDefault="00A45761" w:rsidP="00970C50">
      <w:r>
        <w:separator/>
      </w:r>
    </w:p>
  </w:endnote>
  <w:endnote w:type="continuationSeparator" w:id="0">
    <w:p w:rsidR="00A45761" w:rsidRDefault="00A45761" w:rsidP="00970C50">
      <w:r>
        <w:continuationSeparator/>
      </w:r>
    </w:p>
  </w:endnote>
  <w:endnote w:id="1">
    <w:p w:rsidR="006907A9" w:rsidRPr="003E1742" w:rsidRDefault="006907A9" w:rsidP="00970C50">
      <w:pPr>
        <w:pStyle w:val="Textonotapie"/>
        <w:spacing w:before="120" w:after="120"/>
        <w:ind w:left="284" w:firstLine="0"/>
        <w:rPr>
          <w:rFonts w:asciiTheme="minorHAnsi" w:hAnsiTheme="minorHAnsi" w:cstheme="minorHAnsi"/>
          <w:lang w:val="es-ES"/>
        </w:rPr>
      </w:pPr>
      <w:r w:rsidRPr="00DC3994">
        <w:rPr>
          <w:rStyle w:val="Refdenotaalfinal"/>
          <w:rFonts w:ascii="Verdana" w:hAnsi="Verdana"/>
          <w:sz w:val="18"/>
          <w:szCs w:val="18"/>
        </w:rPr>
        <w:endnoteRef/>
      </w:r>
      <w:r w:rsidRPr="00AB7CC5">
        <w:rPr>
          <w:rFonts w:asciiTheme="minorHAnsi" w:hAnsiTheme="minorHAnsi"/>
          <w:b/>
          <w:lang w:val="es-ES"/>
        </w:rPr>
        <w:t>Nacionalidad:</w:t>
      </w:r>
      <w:r>
        <w:rPr>
          <w:rFonts w:asciiTheme="minorHAnsi" w:hAnsiTheme="minorHAnsi"/>
          <w:lang w:val="es-ES"/>
        </w:rPr>
        <w:t>Cuba</w:t>
      </w:r>
      <w:r w:rsidRPr="003E1742">
        <w:rPr>
          <w:rFonts w:asciiTheme="minorHAnsi" w:hAnsiTheme="minorHAnsi"/>
          <w:lang w:val="es-ES"/>
        </w:rPr>
        <w:t xml:space="preserve"> al que la persona pertenece desde un punto de vista administrativo y que emite su tarjeta identificativa y/o su pasaporte.</w:t>
      </w:r>
    </w:p>
  </w:endnote>
  <w:endnote w:id="2">
    <w:p w:rsidR="006907A9" w:rsidRPr="003E1742" w:rsidRDefault="006907A9" w:rsidP="00970C50">
      <w:pPr>
        <w:pStyle w:val="Textonotapie"/>
        <w:spacing w:before="120" w:after="120"/>
        <w:ind w:left="284" w:firstLine="0"/>
        <w:rPr>
          <w:rFonts w:asciiTheme="minorHAnsi" w:hAnsiTheme="minorHAnsi" w:cstheme="minorHAnsi"/>
          <w:lang w:val="es-ES"/>
        </w:rPr>
      </w:pPr>
      <w:r w:rsidRPr="00114066">
        <w:rPr>
          <w:rStyle w:val="Refdenotaalfinal"/>
          <w:rFonts w:asciiTheme="minorHAnsi" w:hAnsiTheme="minorHAnsi" w:cstheme="minorHAnsi"/>
        </w:rPr>
        <w:endnoteRef/>
      </w:r>
      <w:r w:rsidRPr="00AB7CC5">
        <w:rPr>
          <w:rFonts w:asciiTheme="minorHAnsi" w:hAnsiTheme="minorHAnsi"/>
          <w:b/>
          <w:lang w:val="es-ES"/>
        </w:rPr>
        <w:t>Ciclo de estudios</w:t>
      </w:r>
      <w:r w:rsidRPr="003E1742">
        <w:rPr>
          <w:rFonts w:asciiTheme="minorHAnsi" w:hAnsiTheme="minorHAnsi"/>
          <w:lang w:val="es-ES"/>
        </w:rPr>
        <w:t>: Ciclo corto (Ciclos formativos de grado superior, nivel 5 del MEC) / grado o titulación equivalente de primer ciclo (nivel 6 del MEC) / máster o titulación equivalente de segundo ciclo (nivel 7 del MEC) / doctorado o titulación equivalente de tercer ciclo (nivel 8 del MEC).</w:t>
      </w:r>
    </w:p>
  </w:endnote>
  <w:endnote w:id="3">
    <w:p w:rsidR="006907A9" w:rsidRPr="003E1742" w:rsidRDefault="006907A9" w:rsidP="00970C50">
      <w:pPr>
        <w:spacing w:before="120" w:after="120"/>
        <w:ind w:left="284"/>
        <w:jc w:val="both"/>
        <w:rPr>
          <w:rFonts w:cstheme="minorHAnsi"/>
          <w:sz w:val="20"/>
          <w:szCs w:val="20"/>
        </w:rPr>
      </w:pPr>
      <w:r w:rsidRPr="00114066">
        <w:rPr>
          <w:rStyle w:val="Refdenotaalfinal"/>
          <w:rFonts w:cstheme="minorHAnsi"/>
        </w:rPr>
        <w:endnoteRef/>
      </w:r>
      <w:r w:rsidRPr="00AB7CC5">
        <w:rPr>
          <w:b/>
          <w:sz w:val="20"/>
          <w:szCs w:val="20"/>
        </w:rPr>
        <w:t>Sector educativo</w:t>
      </w:r>
      <w:r w:rsidRPr="003E1742">
        <w:rPr>
          <w:sz w:val="20"/>
          <w:szCs w:val="20"/>
        </w:rPr>
        <w:t xml:space="preserve">: La herramienta de búsqueda ISCED-F 2013, disponible en </w:t>
      </w:r>
      <w:hyperlink r:id="rId1" w:history="1">
        <w:r w:rsidRPr="003E1742">
          <w:rPr>
            <w:rStyle w:val="Hipervnculo"/>
            <w:sz w:val="20"/>
            <w:szCs w:val="20"/>
          </w:rPr>
          <w:t>http://ec.europa.eu/education/tools/isced-f_en.htm</w:t>
        </w:r>
        <w:r w:rsidRPr="00E54900">
          <w:rPr>
            <w:rStyle w:val="Hipervnculo"/>
            <w:sz w:val="20"/>
            <w:szCs w:val="20"/>
          </w:rPr>
          <w:t>,permite</w:t>
        </w:r>
      </w:hyperlink>
      <w:r w:rsidRPr="003E1742">
        <w:rPr>
          <w:sz w:val="20"/>
          <w:szCs w:val="20"/>
        </w:rPr>
        <w:t xml:space="preserve"> localizar el código </w:t>
      </w:r>
      <w:r w:rsidRPr="00F04498">
        <w:rPr>
          <w:sz w:val="20"/>
          <w:szCs w:val="20"/>
        </w:rPr>
        <w:t>CINE</w:t>
      </w:r>
      <w:r w:rsidRPr="003E1742">
        <w:rPr>
          <w:sz w:val="20"/>
          <w:szCs w:val="20"/>
        </w:rPr>
        <w:t xml:space="preserve"> 2013 en el campo de la educación y la formación que sea más próximo a la titulación que la institución de envío otorgará al estudiante.</w:t>
      </w:r>
    </w:p>
  </w:endnote>
  <w:endnote w:id="4">
    <w:p w:rsidR="006907A9" w:rsidRPr="003E1742" w:rsidRDefault="006907A9" w:rsidP="00970C50">
      <w:pPr>
        <w:pStyle w:val="Textonotaalfinal"/>
        <w:spacing w:before="120" w:after="120"/>
        <w:ind w:left="284"/>
        <w:rPr>
          <w:rFonts w:cstheme="minorHAnsi"/>
          <w:lang w:val="es-ES"/>
        </w:rPr>
      </w:pPr>
      <w:r w:rsidRPr="009D689D">
        <w:rPr>
          <w:rStyle w:val="Refdenotaalfinal"/>
          <w:rFonts w:cstheme="minorHAnsi"/>
        </w:rPr>
        <w:endnoteRef/>
      </w:r>
      <w:r w:rsidRPr="00AB7CC5">
        <w:rPr>
          <w:rFonts w:cs="Arial"/>
          <w:b/>
          <w:lang w:val="es-ES"/>
        </w:rPr>
        <w:t>Código Erasmus:</w:t>
      </w:r>
      <w:r w:rsidRPr="003E1742">
        <w:rPr>
          <w:rFonts w:cs="Arial"/>
          <w:lang w:val="es-ES"/>
        </w:rPr>
        <w:t xml:space="preserve"> Identificador único que recibe cada institución de educación superior ubicada en uno de los </w:t>
      </w:r>
      <w:r>
        <w:rPr>
          <w:rFonts w:cs="Arial"/>
          <w:lang w:val="es-ES"/>
        </w:rPr>
        <w:t>países</w:t>
      </w:r>
      <w:r w:rsidRPr="003E1742">
        <w:rPr>
          <w:rFonts w:cs="Arial"/>
          <w:lang w:val="es-ES"/>
        </w:rPr>
        <w:t xml:space="preserve"> del Programa que ha obtenido la Carta Erasmus de Educación Superior (ECHE).</w:t>
      </w:r>
    </w:p>
  </w:endnote>
  <w:endnote w:id="5">
    <w:p w:rsidR="006907A9" w:rsidRPr="003E1742" w:rsidRDefault="006907A9" w:rsidP="00970C50">
      <w:pPr>
        <w:pStyle w:val="Textonotaalfinal"/>
        <w:spacing w:before="120" w:after="120"/>
        <w:ind w:left="284"/>
        <w:rPr>
          <w:rFonts w:cstheme="minorHAnsi"/>
          <w:lang w:val="es-ES"/>
        </w:rPr>
      </w:pPr>
      <w:r w:rsidRPr="00114066">
        <w:rPr>
          <w:rStyle w:val="Refdenotaalfinal"/>
          <w:rFonts w:cstheme="minorHAnsi"/>
        </w:rPr>
        <w:endnoteRef/>
      </w:r>
      <w:r w:rsidRPr="00AB7CC5">
        <w:rPr>
          <w:b/>
          <w:lang w:val="es-ES"/>
        </w:rPr>
        <w:t>Persona de contacto</w:t>
      </w:r>
      <w:r w:rsidRPr="003E1742">
        <w:rPr>
          <w:lang w:val="es-ES"/>
        </w:rPr>
        <w:t>: persona que facilita el enlace para la información administrativa. Dependiendo de la estructura de la institución, podría ser un coordinador dentro de un departamento o personal de la oficina de relaciones internacionales o equivalente.</w:t>
      </w:r>
    </w:p>
  </w:endnote>
  <w:endnote w:id="6">
    <w:p w:rsidR="006907A9" w:rsidRPr="003E1742" w:rsidRDefault="006907A9" w:rsidP="00970C50">
      <w:pPr>
        <w:keepNext/>
        <w:keepLines/>
        <w:tabs>
          <w:tab w:val="left" w:pos="426"/>
        </w:tabs>
        <w:spacing w:before="120" w:after="120"/>
        <w:ind w:left="284"/>
        <w:jc w:val="both"/>
        <w:rPr>
          <w:rFonts w:cstheme="minorHAnsi"/>
          <w:sz w:val="20"/>
          <w:szCs w:val="20"/>
          <w:highlight w:val="lightGray"/>
        </w:rPr>
      </w:pPr>
      <w:r w:rsidRPr="00114066">
        <w:rPr>
          <w:rStyle w:val="Refdenotaalfinal"/>
          <w:rFonts w:cstheme="minorHAnsi"/>
        </w:rPr>
        <w:endnoteRef/>
      </w:r>
      <w:r w:rsidRPr="00AB7CC5">
        <w:rPr>
          <w:rFonts w:cstheme="minorHAnsi"/>
          <w:b/>
          <w:sz w:val="20"/>
          <w:szCs w:val="20"/>
        </w:rPr>
        <w:t>Componente educativo</w:t>
      </w:r>
      <w:r w:rsidRPr="003E1742">
        <w:rPr>
          <w:rFonts w:cstheme="minorHAnsi"/>
          <w:sz w:val="20"/>
          <w:szCs w:val="20"/>
        </w:rPr>
        <w:t xml:space="preserve">: una experiencia de aprendizaje </w:t>
      </w:r>
      <w:r>
        <w:rPr>
          <w:rFonts w:cstheme="minorHAnsi"/>
          <w:sz w:val="20"/>
          <w:szCs w:val="20"/>
        </w:rPr>
        <w:t>autónoma</w:t>
      </w:r>
      <w:r w:rsidRPr="003E1742">
        <w:rPr>
          <w:rFonts w:cstheme="minorHAnsi"/>
          <w:sz w:val="20"/>
          <w:szCs w:val="20"/>
        </w:rPr>
        <w:t xml:space="preserve"> y formal</w:t>
      </w:r>
      <w:r>
        <w:rPr>
          <w:rFonts w:cstheme="minorHAnsi"/>
          <w:sz w:val="20"/>
          <w:szCs w:val="20"/>
        </w:rPr>
        <w:t xml:space="preserve"> en la que figuran resultados de aprendizaje, créditos y  modos de evaluación. Algunos ejemplos de componentes educativos son: cursos, módulos, seminarios, trabajos de laboratorio, trabajos prácticos, preparación/investigación para tesis, ventanas de movilidad o asignaturas de libre elección.</w:t>
      </w:r>
    </w:p>
  </w:endnote>
  <w:endnote w:id="7">
    <w:p w:rsidR="006907A9" w:rsidRPr="003E1742" w:rsidRDefault="006907A9" w:rsidP="00970C50">
      <w:pPr>
        <w:pStyle w:val="Textonotaalfinal"/>
        <w:spacing w:before="120" w:after="120"/>
        <w:ind w:left="284"/>
        <w:rPr>
          <w:rFonts w:cstheme="minorHAnsi"/>
          <w:lang w:val="es-ES"/>
        </w:rPr>
      </w:pPr>
      <w:r w:rsidRPr="009D689D">
        <w:rPr>
          <w:rStyle w:val="Refdenotaalfinal"/>
          <w:rFonts w:cstheme="minorHAnsi"/>
        </w:rPr>
        <w:endnoteRef/>
      </w:r>
      <w:r w:rsidRPr="00987D76">
        <w:rPr>
          <w:b/>
          <w:lang w:val="es-ES"/>
        </w:rPr>
        <w:t>Catálogo de oferta académica</w:t>
      </w:r>
      <w:r w:rsidRPr="00987D76">
        <w:rPr>
          <w:lang w:val="es-ES"/>
        </w:rPr>
        <w:t>: información detallada, manejable y actualizada sobre el entorno de aprendizaje de la institución, que deberá ser accesible a los estudiantes antes de su periodo de movilidad y durante sus estudios para permitirles que tomen las decisiones adecuadas y utilicen su tiempo de la manera más eficiente. La información se referirá, por ejemplo, a las titulaciones ofrecidas, los procedimientos de enseñanza/aprendizaje y evaluación, los niveles de los programas, los componentes educativos específicos y los recursos de aprendizaje puestos a disposición de los estudiantes. El catálogo de oferta académica incluirá los nombres de las personas de contacto e información de cómo, cuándo y dónde puede ser contactadas.</w:t>
      </w:r>
    </w:p>
  </w:endnote>
  <w:endnote w:id="8">
    <w:p w:rsidR="006907A9" w:rsidRPr="00C44440" w:rsidRDefault="006907A9" w:rsidP="00970C50">
      <w:pPr>
        <w:pStyle w:val="Textonotaalfinal"/>
        <w:spacing w:before="120" w:after="120"/>
        <w:ind w:left="284"/>
        <w:rPr>
          <w:rFonts w:cstheme="minorHAnsi"/>
          <w:lang w:val="es-ES"/>
        </w:rPr>
      </w:pPr>
      <w:r w:rsidRPr="009D689D">
        <w:rPr>
          <w:rStyle w:val="Refdenotaalfinal"/>
          <w:rFonts w:cstheme="minorHAnsi"/>
        </w:rPr>
        <w:endnoteRef/>
      </w:r>
      <w:r w:rsidRPr="00AB7CC5">
        <w:rPr>
          <w:b/>
          <w:lang w:val="es-ES"/>
        </w:rPr>
        <w:t>Créditos ECTS (o equivalentes)</w:t>
      </w:r>
      <w:r w:rsidRPr="00AB7CC5">
        <w:rPr>
          <w:lang w:val="es-ES"/>
        </w:rPr>
        <w:t>:</w:t>
      </w:r>
      <w:r w:rsidRPr="003E1742">
        <w:rPr>
          <w:lang w:val="es-ES"/>
        </w:rPr>
        <w:t xml:space="preserve"> en aquellos </w:t>
      </w:r>
      <w:r>
        <w:rPr>
          <w:lang w:val="es-ES"/>
        </w:rPr>
        <w:t>países</w:t>
      </w:r>
      <w:r w:rsidRPr="003E1742">
        <w:rPr>
          <w:lang w:val="es-ES"/>
        </w:rPr>
        <w:t xml:space="preserve"> donde no está implantado el sistema ECTS, y especialmente para instituciones ubicadas en </w:t>
      </w:r>
      <w:r>
        <w:rPr>
          <w:lang w:val="es-ES"/>
        </w:rPr>
        <w:t>países asociados</w:t>
      </w:r>
      <w:r w:rsidRPr="003E1742">
        <w:rPr>
          <w:lang w:val="es-ES"/>
        </w:rPr>
        <w:t xml:space="preserve"> que no participan en el proceso de Bolonia, la denominación “ECTS” se remplazará en todas las tablas por el sistema equivalente que corresponda. </w:t>
      </w:r>
      <w:r w:rsidRPr="00C44440">
        <w:rPr>
          <w:lang w:val="es-ES"/>
        </w:rPr>
        <w:t>Se incluirá un enlace a la página web donde se explique el funcionamiento de dicho sistema.</w:t>
      </w:r>
    </w:p>
  </w:endnote>
  <w:endnote w:id="9">
    <w:p w:rsidR="006907A9" w:rsidRPr="00987D76" w:rsidRDefault="006907A9" w:rsidP="00970C50">
      <w:pPr>
        <w:pStyle w:val="Textonotaalfinal"/>
        <w:ind w:left="284"/>
        <w:rPr>
          <w:lang w:val="es-ES"/>
        </w:rPr>
      </w:pPr>
      <w:r>
        <w:rPr>
          <w:rStyle w:val="Refdenotaalfinal"/>
        </w:rPr>
        <w:endnoteRef/>
      </w:r>
      <w:r w:rsidRPr="00987D76">
        <w:rPr>
          <w:b/>
          <w:lang w:val="es-ES"/>
        </w:rPr>
        <w:t>N</w:t>
      </w:r>
      <w:r w:rsidRPr="005D325D">
        <w:rPr>
          <w:b/>
          <w:color w:val="000000"/>
          <w:lang w:val="es-ES" w:eastAsia="en-GB"/>
        </w:rPr>
        <w:t>ivel de competencia lingüística</w:t>
      </w:r>
      <w:r>
        <w:rPr>
          <w:color w:val="000000"/>
          <w:lang w:val="es-ES" w:eastAsia="en-GB"/>
        </w:rPr>
        <w:t>:</w:t>
      </w:r>
      <w:r w:rsidRPr="005D325D">
        <w:rPr>
          <w:lang w:val="es-ES"/>
        </w:rPr>
        <w:t xml:space="preserve"> La información sobre el Marco Común Europeo de Referencia para las Lenguas (MCER) está disponible en: </w:t>
      </w:r>
      <w:hyperlink r:id="rId2" w:history="1">
        <w:r w:rsidRPr="005D325D">
          <w:rPr>
            <w:rStyle w:val="Hipervnculo"/>
            <w:lang w:val="es-ES"/>
          </w:rPr>
          <w:t>http://europass.cedefop.europa.eu/en/resources/european-language-levels-cefr</w:t>
        </w:r>
      </w:hyperlink>
      <w:r w:rsidRPr="00987D76">
        <w:rPr>
          <w:lang w:val="es-ES"/>
        </w:rPr>
        <w:t>.</w:t>
      </w:r>
    </w:p>
    <w:p w:rsidR="006907A9" w:rsidRPr="00987D76" w:rsidRDefault="006907A9" w:rsidP="00970C50">
      <w:pPr>
        <w:pStyle w:val="Textonotaalfinal"/>
        <w:ind w:left="284"/>
        <w:rPr>
          <w:lang w:val="es-ES"/>
        </w:rPr>
      </w:pPr>
    </w:p>
  </w:endnote>
  <w:endnote w:id="10">
    <w:p w:rsidR="006907A9" w:rsidRPr="00987D76" w:rsidRDefault="006907A9" w:rsidP="00970C50">
      <w:pPr>
        <w:pStyle w:val="Textonotaalfinal"/>
        <w:ind w:left="284"/>
        <w:rPr>
          <w:lang w:val="es-ES"/>
        </w:rPr>
      </w:pPr>
      <w:r>
        <w:rPr>
          <w:rStyle w:val="Refdenotaalfinal"/>
        </w:rPr>
        <w:endnoteRef/>
      </w:r>
      <w:r>
        <w:rPr>
          <w:rFonts w:cstheme="minorHAnsi"/>
          <w:b/>
          <w:lang w:val="es-ES"/>
        </w:rPr>
        <w:t>R</w:t>
      </w:r>
      <w:r w:rsidRPr="00AB7CC5">
        <w:rPr>
          <w:rFonts w:cstheme="minorHAnsi"/>
          <w:b/>
          <w:lang w:val="es-ES"/>
        </w:rPr>
        <w:t xml:space="preserve">esponsable en la institución de </w:t>
      </w:r>
      <w:r>
        <w:rPr>
          <w:rFonts w:cstheme="minorHAnsi"/>
          <w:b/>
          <w:lang w:val="es-ES"/>
        </w:rPr>
        <w:t>envío</w:t>
      </w:r>
      <w:r w:rsidRPr="00AB7CC5">
        <w:rPr>
          <w:rFonts w:cstheme="minorHAnsi"/>
          <w:b/>
          <w:lang w:val="es-ES"/>
        </w:rPr>
        <w:t>:</w:t>
      </w:r>
      <w:r>
        <w:rPr>
          <w:rFonts w:cstheme="minorHAnsi"/>
          <w:lang w:val="es-ES"/>
        </w:rPr>
        <w:t xml:space="preserve">Miembro del personal académico con la autoridad para aprobar el Acuerdo de aprendizaje, de modificarlo excepcionalmente si fuera necesario y de garantizar el reconocimiento completo de dicho programa en nombre del órgano académico pertinente. </w:t>
      </w:r>
      <w:r w:rsidRPr="00AB7CC5">
        <w:rPr>
          <w:rFonts w:cstheme="minorHAnsi"/>
          <w:lang w:val="es-ES"/>
        </w:rPr>
        <w:t>El nombre y el correo de esta persona solo deberá indicarse en caso de que sea diferente de la persona de contacto mencionada en la primera página del documento.</w:t>
      </w:r>
    </w:p>
  </w:endnote>
  <w:endnote w:id="11">
    <w:p w:rsidR="006907A9" w:rsidRPr="00AB7CC5" w:rsidRDefault="006907A9" w:rsidP="00970C50">
      <w:pPr>
        <w:spacing w:before="120" w:after="120"/>
        <w:ind w:left="284"/>
        <w:jc w:val="both"/>
        <w:rPr>
          <w:rFonts w:cstheme="minorHAnsi"/>
          <w:sz w:val="20"/>
          <w:szCs w:val="20"/>
        </w:rPr>
      </w:pPr>
      <w:r w:rsidRPr="00AB7CC5">
        <w:rPr>
          <w:rStyle w:val="Refdenotaalfinal"/>
          <w:rFonts w:cstheme="minorHAnsi"/>
        </w:rPr>
        <w:endnoteRef/>
      </w:r>
      <w:r>
        <w:rPr>
          <w:rFonts w:cstheme="minorHAnsi"/>
          <w:b/>
          <w:sz w:val="20"/>
          <w:szCs w:val="20"/>
        </w:rPr>
        <w:t>R</w:t>
      </w:r>
      <w:r w:rsidRPr="00AB7CC5">
        <w:rPr>
          <w:rFonts w:cstheme="minorHAnsi"/>
          <w:b/>
          <w:sz w:val="20"/>
          <w:szCs w:val="20"/>
        </w:rPr>
        <w:t>esponsable en la institución de acogida:</w:t>
      </w:r>
      <w:r w:rsidRPr="00AB7CC5">
        <w:rPr>
          <w:rFonts w:cstheme="minorHAnsi"/>
          <w:sz w:val="20"/>
          <w:szCs w:val="20"/>
        </w:rPr>
        <w:t>El nombre y el correo de esta persona solo deberá indicarse en caso de que sea diferente de la persona de contacto mencionada en la primera página del documento.</w:t>
      </w:r>
    </w:p>
  </w:endnote>
  <w:endnote w:id="12">
    <w:p w:rsidR="006907A9" w:rsidRPr="00AB7CC5" w:rsidRDefault="006907A9" w:rsidP="00970C50">
      <w:pPr>
        <w:pStyle w:val="Textonotapie"/>
        <w:spacing w:before="120" w:after="120"/>
        <w:ind w:left="284" w:firstLine="0"/>
        <w:rPr>
          <w:rFonts w:asciiTheme="minorHAnsi" w:hAnsiTheme="minorHAnsi" w:cstheme="minorHAnsi"/>
          <w:b/>
          <w:lang w:val="es-ES"/>
        </w:rPr>
      </w:pPr>
      <w:r w:rsidRPr="00114066">
        <w:rPr>
          <w:rStyle w:val="Refdenotaalfinal"/>
          <w:rFonts w:asciiTheme="minorHAnsi" w:hAnsiTheme="minorHAnsi" w:cstheme="minorHAnsi"/>
        </w:rPr>
        <w:endnoteRef/>
      </w:r>
      <w:r w:rsidRPr="003E1742">
        <w:rPr>
          <w:rFonts w:asciiTheme="minorHAnsi" w:hAnsiTheme="minorHAnsi" w:cstheme="minorHAnsi"/>
          <w:b/>
          <w:lang w:val="es-ES"/>
        </w:rPr>
        <w:t xml:space="preserve">Motivos para modificar excepcionalmente el programa de estudio (seleccione </w:t>
      </w:r>
      <w:r>
        <w:rPr>
          <w:rFonts w:asciiTheme="minorHAnsi" w:hAnsiTheme="minorHAnsi" w:cstheme="minorHAnsi"/>
          <w:b/>
          <w:lang w:val="es-ES"/>
        </w:rPr>
        <w:t>el número que corresponda de la siguiente tabla):</w:t>
      </w:r>
    </w:p>
    <w:p w:rsidR="006907A9" w:rsidRDefault="006907A9" w:rsidP="00970C50">
      <w:pPr>
        <w:pStyle w:val="Textonotapie"/>
        <w:spacing w:before="120" w:after="120"/>
        <w:ind w:left="284" w:firstLine="0"/>
        <w:rPr>
          <w:rFonts w:asciiTheme="minorHAnsi" w:hAnsiTheme="minorHAnsi" w:cstheme="minorHAnsi"/>
          <w:b/>
          <w:lang w:val="es-ES"/>
        </w:rPr>
      </w:pPr>
    </w:p>
    <w:p w:rsidR="006907A9" w:rsidRDefault="006907A9" w:rsidP="00970C50">
      <w:pPr>
        <w:pStyle w:val="Textonotapie"/>
        <w:spacing w:before="120" w:after="120"/>
        <w:ind w:left="284" w:firstLine="0"/>
        <w:rPr>
          <w:rFonts w:asciiTheme="minorHAnsi" w:hAnsiTheme="minorHAnsi" w:cstheme="minorHAnsi"/>
          <w:b/>
          <w:lang w:val="es-ES"/>
        </w:rPr>
      </w:pPr>
    </w:p>
    <w:p w:rsidR="006907A9" w:rsidRPr="003E1742" w:rsidRDefault="006907A9" w:rsidP="00970C50">
      <w:pPr>
        <w:pStyle w:val="Textonotapie"/>
        <w:spacing w:before="120" w:after="120"/>
        <w:ind w:left="284" w:firstLine="0"/>
        <w:rPr>
          <w:rFonts w:asciiTheme="minorHAnsi" w:hAnsiTheme="minorHAnsi" w:cstheme="minorHAnsi"/>
          <w:b/>
          <w:lang w:val="es-ES"/>
        </w:rPr>
      </w:pP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5742"/>
        <w:gridCol w:w="3191"/>
      </w:tblGrid>
      <w:tr w:rsidR="006907A9" w:rsidRPr="0089462B" w:rsidTr="00970C50">
        <w:tc>
          <w:tcPr>
            <w:tcW w:w="7229" w:type="dxa"/>
            <w:tcBorders>
              <w:top w:val="single" w:sz="12" w:space="0" w:color="000000"/>
              <w:left w:val="single" w:sz="12" w:space="0" w:color="000000"/>
              <w:bottom w:val="single" w:sz="12" w:space="0" w:color="000000"/>
              <w:right w:val="single" w:sz="12" w:space="0" w:color="000000"/>
            </w:tcBorders>
            <w:shd w:val="clear" w:color="auto" w:fill="auto"/>
          </w:tcPr>
          <w:p w:rsidR="006907A9" w:rsidRPr="003E1742" w:rsidRDefault="006907A9" w:rsidP="00970C50">
            <w:pPr>
              <w:pStyle w:val="Textonotapie"/>
              <w:spacing w:after="0"/>
              <w:ind w:left="0" w:firstLine="0"/>
              <w:rPr>
                <w:rFonts w:asciiTheme="minorHAnsi" w:hAnsiTheme="minorHAnsi" w:cstheme="minorHAnsi"/>
                <w:b/>
                <w:i/>
                <w:iCs/>
                <w:lang w:val="es-ES"/>
              </w:rPr>
            </w:pPr>
            <w:r w:rsidRPr="003E1742">
              <w:rPr>
                <w:rFonts w:asciiTheme="minorHAnsi" w:hAnsiTheme="minorHAnsi" w:cstheme="minorHAnsi"/>
                <w:b/>
                <w:i/>
                <w:iCs/>
                <w:lang w:val="es-ES"/>
              </w:rPr>
              <w:t xml:space="preserve">Motivos para eliminar un componente </w:t>
            </w:r>
          </w:p>
          <w:p w:rsidR="006907A9" w:rsidRPr="003E1742" w:rsidRDefault="006907A9" w:rsidP="00970C50">
            <w:pPr>
              <w:pStyle w:val="Textonotapie"/>
              <w:spacing w:after="0"/>
              <w:ind w:left="0" w:firstLine="0"/>
              <w:rPr>
                <w:rFonts w:asciiTheme="minorHAnsi" w:hAnsiTheme="minorHAnsi" w:cstheme="minorHAnsi"/>
                <w:b/>
                <w:i/>
                <w:iCs/>
                <w:u w:val="single"/>
                <w:lang w:val="es-ES"/>
              </w:rPr>
            </w:pP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rsidR="006907A9" w:rsidRPr="003E1742" w:rsidRDefault="006907A9" w:rsidP="00970C50">
            <w:pPr>
              <w:pStyle w:val="Textonotapie"/>
              <w:spacing w:after="0"/>
              <w:ind w:left="0" w:firstLine="0"/>
              <w:rPr>
                <w:rFonts w:asciiTheme="minorHAnsi" w:hAnsiTheme="minorHAnsi" w:cstheme="minorHAnsi"/>
                <w:b/>
                <w:i/>
                <w:iCs/>
                <w:lang w:val="es-ES"/>
              </w:rPr>
            </w:pPr>
            <w:r w:rsidRPr="003E1742">
              <w:rPr>
                <w:rFonts w:asciiTheme="minorHAnsi" w:hAnsiTheme="minorHAnsi" w:cstheme="minorHAnsi"/>
                <w:b/>
                <w:i/>
                <w:iCs/>
                <w:lang w:val="es-ES"/>
              </w:rPr>
              <w:t xml:space="preserve">Motivos para añadir un componente </w:t>
            </w:r>
          </w:p>
          <w:p w:rsidR="006907A9" w:rsidRPr="003E1742" w:rsidRDefault="006907A9" w:rsidP="00970C50">
            <w:pPr>
              <w:pStyle w:val="Textonotapie"/>
              <w:spacing w:after="0"/>
              <w:ind w:left="0" w:firstLine="0"/>
              <w:rPr>
                <w:rFonts w:asciiTheme="minorHAnsi" w:hAnsiTheme="minorHAnsi" w:cstheme="minorHAnsi"/>
                <w:b/>
                <w:i/>
                <w:iCs/>
                <w:u w:val="single"/>
                <w:lang w:val="es-ES"/>
              </w:rPr>
            </w:pPr>
          </w:p>
        </w:tc>
      </w:tr>
      <w:tr w:rsidR="006907A9" w:rsidRPr="002E3D29" w:rsidTr="00970C50">
        <w:tc>
          <w:tcPr>
            <w:tcW w:w="7229" w:type="dxa"/>
            <w:tcBorders>
              <w:top w:val="single" w:sz="12" w:space="0" w:color="000000"/>
              <w:left w:val="single" w:sz="12" w:space="0" w:color="000000"/>
              <w:bottom w:val="nil"/>
              <w:right w:val="single" w:sz="12" w:space="0" w:color="000000"/>
            </w:tcBorders>
            <w:shd w:val="clear" w:color="auto" w:fill="auto"/>
          </w:tcPr>
          <w:p w:rsidR="006907A9" w:rsidRPr="003E1742" w:rsidRDefault="006907A9" w:rsidP="00970C50">
            <w:pPr>
              <w:pStyle w:val="Textonotapie"/>
              <w:spacing w:after="0"/>
              <w:ind w:left="0" w:firstLine="0"/>
              <w:rPr>
                <w:rFonts w:asciiTheme="minorHAnsi" w:hAnsiTheme="minorHAnsi" w:cstheme="minorHAnsi"/>
                <w:u w:val="single"/>
                <w:lang w:val="es-ES"/>
              </w:rPr>
            </w:pPr>
            <w:r w:rsidRPr="009D689D">
              <w:rPr>
                <w:rFonts w:asciiTheme="minorHAnsi" w:hAnsiTheme="minorHAnsi" w:cstheme="minorHAnsi"/>
                <w:lang w:val="es-ES"/>
              </w:rPr>
              <w:t xml:space="preserve">1. El componente educativo seleccionado previamente no se encuentra disponible en la institución de acogida </w:t>
            </w:r>
          </w:p>
        </w:tc>
        <w:tc>
          <w:tcPr>
            <w:tcW w:w="3827" w:type="dxa"/>
            <w:tcBorders>
              <w:top w:val="single" w:sz="12" w:space="0" w:color="000000"/>
              <w:left w:val="single" w:sz="12" w:space="0" w:color="000000"/>
              <w:bottom w:val="nil"/>
              <w:right w:val="single" w:sz="12" w:space="0" w:color="000000"/>
            </w:tcBorders>
            <w:shd w:val="clear" w:color="auto" w:fill="auto"/>
          </w:tcPr>
          <w:p w:rsidR="006907A9" w:rsidRPr="003E1742" w:rsidRDefault="006907A9" w:rsidP="00970C50">
            <w:pPr>
              <w:pStyle w:val="Textonotapie"/>
              <w:spacing w:after="0"/>
              <w:ind w:left="0" w:firstLine="0"/>
              <w:rPr>
                <w:rFonts w:asciiTheme="minorHAnsi" w:hAnsiTheme="minorHAnsi" w:cstheme="minorHAnsi"/>
                <w:u w:val="single"/>
                <w:lang w:val="es-ES"/>
              </w:rPr>
            </w:pPr>
            <w:r w:rsidRPr="003E1742">
              <w:rPr>
                <w:rFonts w:asciiTheme="minorHAnsi" w:hAnsiTheme="minorHAnsi" w:cstheme="minorHAnsi"/>
                <w:lang w:val="es-ES"/>
              </w:rPr>
              <w:t>5. Sustitución de un component</w:t>
            </w:r>
            <w:r>
              <w:rPr>
                <w:rFonts w:asciiTheme="minorHAnsi" w:hAnsiTheme="minorHAnsi" w:cstheme="minorHAnsi"/>
                <w:lang w:val="es-ES"/>
              </w:rPr>
              <w:t>e</w:t>
            </w:r>
            <w:r w:rsidRPr="003E1742">
              <w:rPr>
                <w:rFonts w:asciiTheme="minorHAnsi" w:hAnsiTheme="minorHAnsi" w:cstheme="minorHAnsi"/>
                <w:lang w:val="es-ES"/>
              </w:rPr>
              <w:t xml:space="preserve"> eliminado </w:t>
            </w:r>
          </w:p>
        </w:tc>
      </w:tr>
      <w:tr w:rsidR="006907A9" w:rsidRPr="002E3D29" w:rsidTr="00970C50">
        <w:tc>
          <w:tcPr>
            <w:tcW w:w="7229" w:type="dxa"/>
            <w:tcBorders>
              <w:top w:val="nil"/>
              <w:left w:val="single" w:sz="12" w:space="0" w:color="000000"/>
              <w:bottom w:val="nil"/>
              <w:right w:val="single" w:sz="12" w:space="0" w:color="000000"/>
            </w:tcBorders>
            <w:shd w:val="clear" w:color="auto" w:fill="auto"/>
          </w:tcPr>
          <w:p w:rsidR="006907A9" w:rsidRPr="003E1742" w:rsidRDefault="006907A9" w:rsidP="00970C50">
            <w:pPr>
              <w:pStyle w:val="Textonotapie"/>
              <w:spacing w:after="0"/>
              <w:ind w:left="0" w:firstLine="0"/>
              <w:rPr>
                <w:rFonts w:asciiTheme="minorHAnsi" w:hAnsiTheme="minorHAnsi" w:cstheme="minorHAnsi"/>
                <w:u w:val="single"/>
                <w:lang w:val="es-ES"/>
              </w:rPr>
            </w:pPr>
            <w:r w:rsidRPr="009D689D">
              <w:rPr>
                <w:rFonts w:asciiTheme="minorHAnsi" w:hAnsiTheme="minorHAnsi" w:cstheme="minorHAnsi"/>
                <w:lang w:val="es-ES"/>
              </w:rPr>
              <w:t xml:space="preserve">2. </w:t>
            </w:r>
            <w:r w:rsidRPr="003E1742">
              <w:rPr>
                <w:rFonts w:asciiTheme="minorHAnsi" w:hAnsiTheme="minorHAnsi" w:cstheme="minorHAnsi"/>
                <w:lang w:val="es-ES"/>
              </w:rPr>
              <w:t>El componente se imparte en una lengua diferente de la especificada previamente en el cat</w:t>
            </w:r>
            <w:r>
              <w:rPr>
                <w:rFonts w:asciiTheme="minorHAnsi" w:hAnsiTheme="minorHAnsi" w:cstheme="minorHAnsi"/>
                <w:lang w:val="es-ES"/>
              </w:rPr>
              <w:t>álogo de oferta académica</w:t>
            </w:r>
          </w:p>
        </w:tc>
        <w:tc>
          <w:tcPr>
            <w:tcW w:w="3827" w:type="dxa"/>
            <w:tcBorders>
              <w:top w:val="nil"/>
              <w:left w:val="single" w:sz="12" w:space="0" w:color="000000"/>
              <w:bottom w:val="nil"/>
              <w:right w:val="single" w:sz="12" w:space="0" w:color="000000"/>
            </w:tcBorders>
            <w:shd w:val="clear" w:color="auto" w:fill="auto"/>
          </w:tcPr>
          <w:p w:rsidR="006907A9" w:rsidRPr="003E1742" w:rsidRDefault="006907A9" w:rsidP="00970C50">
            <w:pPr>
              <w:pStyle w:val="Textonotapie"/>
              <w:spacing w:after="0"/>
              <w:ind w:left="0" w:firstLine="0"/>
              <w:rPr>
                <w:rFonts w:asciiTheme="minorHAnsi" w:hAnsiTheme="minorHAnsi" w:cstheme="minorHAnsi"/>
                <w:lang w:val="es-ES"/>
              </w:rPr>
            </w:pPr>
            <w:r w:rsidRPr="003E1742">
              <w:rPr>
                <w:rFonts w:asciiTheme="minorHAnsi" w:hAnsiTheme="minorHAnsi" w:cstheme="minorHAnsi"/>
                <w:lang w:val="es-ES"/>
              </w:rPr>
              <w:t>6. Prolongación del period</w:t>
            </w:r>
            <w:r>
              <w:rPr>
                <w:rFonts w:asciiTheme="minorHAnsi" w:hAnsiTheme="minorHAnsi" w:cstheme="minorHAnsi"/>
                <w:lang w:val="es-ES"/>
              </w:rPr>
              <w:t>o</w:t>
            </w:r>
            <w:r w:rsidRPr="003E1742">
              <w:rPr>
                <w:rFonts w:asciiTheme="minorHAnsi" w:hAnsiTheme="minorHAnsi" w:cstheme="minorHAnsi"/>
                <w:lang w:val="es-ES"/>
              </w:rPr>
              <w:t xml:space="preserve"> de movilidad </w:t>
            </w:r>
          </w:p>
          <w:p w:rsidR="006907A9" w:rsidRPr="003E1742" w:rsidRDefault="006907A9" w:rsidP="00970C50">
            <w:pPr>
              <w:pStyle w:val="Textonotapie"/>
              <w:spacing w:after="0"/>
              <w:ind w:left="0" w:firstLine="0"/>
              <w:rPr>
                <w:rFonts w:asciiTheme="minorHAnsi" w:hAnsiTheme="minorHAnsi" w:cstheme="minorHAnsi"/>
                <w:u w:val="single"/>
                <w:lang w:val="es-ES"/>
              </w:rPr>
            </w:pPr>
          </w:p>
        </w:tc>
      </w:tr>
      <w:tr w:rsidR="006907A9" w:rsidRPr="00833616" w:rsidTr="00970C50">
        <w:tc>
          <w:tcPr>
            <w:tcW w:w="7229" w:type="dxa"/>
            <w:tcBorders>
              <w:top w:val="nil"/>
              <w:left w:val="single" w:sz="12" w:space="0" w:color="000000"/>
              <w:bottom w:val="nil"/>
              <w:right w:val="single" w:sz="12" w:space="0" w:color="000000"/>
            </w:tcBorders>
            <w:shd w:val="clear" w:color="auto" w:fill="auto"/>
          </w:tcPr>
          <w:p w:rsidR="006907A9" w:rsidRDefault="006907A9" w:rsidP="00970C50">
            <w:pPr>
              <w:pStyle w:val="Textonotapie"/>
              <w:spacing w:after="0"/>
              <w:ind w:left="0" w:firstLine="0"/>
              <w:rPr>
                <w:rFonts w:asciiTheme="minorHAnsi" w:hAnsiTheme="minorHAnsi" w:cstheme="minorHAnsi"/>
                <w:lang w:val="es-ES"/>
              </w:rPr>
            </w:pPr>
            <w:r w:rsidRPr="003E1742">
              <w:rPr>
                <w:rFonts w:asciiTheme="minorHAnsi" w:hAnsiTheme="minorHAnsi" w:cstheme="minorHAnsi"/>
                <w:lang w:val="es-ES"/>
              </w:rPr>
              <w:t>3. Confl</w:t>
            </w:r>
            <w:r>
              <w:rPr>
                <w:rFonts w:asciiTheme="minorHAnsi" w:hAnsiTheme="minorHAnsi" w:cstheme="minorHAnsi"/>
                <w:lang w:val="es-ES"/>
              </w:rPr>
              <w:t>i</w:t>
            </w:r>
            <w:r w:rsidRPr="003E1742">
              <w:rPr>
                <w:rFonts w:asciiTheme="minorHAnsi" w:hAnsiTheme="minorHAnsi" w:cstheme="minorHAnsi"/>
                <w:lang w:val="es-ES"/>
              </w:rPr>
              <w:t>c</w:t>
            </w:r>
            <w:r>
              <w:rPr>
                <w:rFonts w:asciiTheme="minorHAnsi" w:hAnsiTheme="minorHAnsi" w:cstheme="minorHAnsi"/>
                <w:lang w:val="es-ES"/>
              </w:rPr>
              <w:t>t</w:t>
            </w:r>
            <w:r w:rsidRPr="003E1742">
              <w:rPr>
                <w:rFonts w:asciiTheme="minorHAnsi" w:hAnsiTheme="minorHAnsi" w:cstheme="minorHAnsi"/>
                <w:lang w:val="es-ES"/>
              </w:rPr>
              <w:t xml:space="preserve">o de horario </w:t>
            </w:r>
          </w:p>
          <w:p w:rsidR="006907A9" w:rsidRPr="006935CB" w:rsidRDefault="006907A9" w:rsidP="00970C50">
            <w:pPr>
              <w:pStyle w:val="Textonotapie"/>
              <w:spacing w:after="0"/>
              <w:ind w:left="0" w:firstLine="0"/>
              <w:rPr>
                <w:rFonts w:asciiTheme="minorHAnsi" w:hAnsiTheme="minorHAnsi" w:cstheme="minorHAnsi"/>
                <w:lang w:val="es-ES"/>
              </w:rPr>
            </w:pPr>
            <w:r w:rsidRPr="006935CB">
              <w:rPr>
                <w:rFonts w:asciiTheme="minorHAnsi" w:hAnsiTheme="minorHAnsi" w:cstheme="minorHAnsi"/>
                <w:lang w:val="es-ES"/>
              </w:rPr>
              <w:t>4. Otro (especifique)</w:t>
            </w:r>
          </w:p>
          <w:p w:rsidR="006907A9" w:rsidRPr="003E1742" w:rsidRDefault="006907A9" w:rsidP="00970C50">
            <w:pPr>
              <w:pStyle w:val="Textonotapie"/>
              <w:spacing w:after="0"/>
              <w:ind w:left="0" w:firstLine="0"/>
              <w:rPr>
                <w:rFonts w:asciiTheme="minorHAnsi" w:hAnsiTheme="minorHAnsi" w:cstheme="minorHAnsi"/>
                <w:lang w:val="es-ES"/>
              </w:rPr>
            </w:pPr>
          </w:p>
        </w:tc>
        <w:tc>
          <w:tcPr>
            <w:tcW w:w="3827" w:type="dxa"/>
            <w:tcBorders>
              <w:top w:val="nil"/>
              <w:left w:val="single" w:sz="12" w:space="0" w:color="000000"/>
              <w:bottom w:val="nil"/>
              <w:right w:val="single" w:sz="12" w:space="0" w:color="000000"/>
            </w:tcBorders>
            <w:shd w:val="clear" w:color="auto" w:fill="auto"/>
          </w:tcPr>
          <w:p w:rsidR="006907A9" w:rsidRDefault="006907A9" w:rsidP="00970C50">
            <w:pPr>
              <w:pStyle w:val="Textonotapie"/>
              <w:spacing w:after="0"/>
              <w:ind w:left="0" w:firstLine="0"/>
              <w:rPr>
                <w:rFonts w:asciiTheme="minorHAnsi" w:hAnsiTheme="minorHAnsi" w:cstheme="minorHAnsi"/>
                <w:lang w:val="en-GB"/>
              </w:rPr>
            </w:pPr>
            <w:r>
              <w:rPr>
                <w:rFonts w:asciiTheme="minorHAnsi" w:hAnsiTheme="minorHAnsi" w:cstheme="minorHAnsi"/>
                <w:lang w:val="en-GB"/>
              </w:rPr>
              <w:t>7. Otro (especifique)</w:t>
            </w:r>
          </w:p>
          <w:p w:rsidR="006907A9" w:rsidRPr="00114066" w:rsidRDefault="006907A9" w:rsidP="00970C50">
            <w:pPr>
              <w:pStyle w:val="Textonotapie"/>
              <w:spacing w:after="0"/>
              <w:ind w:left="0" w:firstLine="0"/>
              <w:rPr>
                <w:rFonts w:asciiTheme="minorHAnsi" w:hAnsiTheme="minorHAnsi" w:cstheme="minorHAnsi"/>
                <w:u w:val="single"/>
                <w:lang w:val="en-GB"/>
              </w:rPr>
            </w:pPr>
          </w:p>
        </w:tc>
      </w:tr>
      <w:tr w:rsidR="006907A9" w:rsidRPr="00833616" w:rsidTr="00970C50">
        <w:tc>
          <w:tcPr>
            <w:tcW w:w="7229" w:type="dxa"/>
            <w:tcBorders>
              <w:top w:val="nil"/>
              <w:left w:val="single" w:sz="12" w:space="0" w:color="000000"/>
              <w:bottom w:val="single" w:sz="12" w:space="0" w:color="000000"/>
              <w:right w:val="single" w:sz="12" w:space="0" w:color="000000"/>
            </w:tcBorders>
            <w:shd w:val="clear" w:color="auto" w:fill="auto"/>
          </w:tcPr>
          <w:p w:rsidR="006907A9" w:rsidRPr="00114066" w:rsidRDefault="006907A9" w:rsidP="00970C50">
            <w:pPr>
              <w:pStyle w:val="Textonotapie"/>
              <w:spacing w:after="0"/>
              <w:ind w:left="0" w:firstLine="0"/>
              <w:rPr>
                <w:rFonts w:asciiTheme="minorHAnsi" w:hAnsiTheme="minorHAnsi" w:cstheme="minorHAnsi"/>
                <w:lang w:val="en-GB"/>
              </w:rPr>
            </w:pPr>
          </w:p>
        </w:tc>
        <w:tc>
          <w:tcPr>
            <w:tcW w:w="3827" w:type="dxa"/>
            <w:tcBorders>
              <w:top w:val="nil"/>
              <w:left w:val="single" w:sz="12" w:space="0" w:color="000000"/>
              <w:bottom w:val="single" w:sz="12" w:space="0" w:color="000000"/>
              <w:right w:val="single" w:sz="12" w:space="0" w:color="000000"/>
            </w:tcBorders>
            <w:shd w:val="clear" w:color="auto" w:fill="auto"/>
          </w:tcPr>
          <w:p w:rsidR="006907A9" w:rsidRPr="00114066" w:rsidRDefault="006907A9" w:rsidP="00970C50">
            <w:pPr>
              <w:pStyle w:val="Textonotapie"/>
              <w:spacing w:after="0"/>
              <w:ind w:left="0" w:firstLine="0"/>
              <w:rPr>
                <w:rFonts w:asciiTheme="minorHAnsi" w:hAnsiTheme="minorHAnsi" w:cstheme="minorHAnsi"/>
                <w:u w:val="single"/>
                <w:lang w:val="en-GB"/>
              </w:rPr>
            </w:pPr>
          </w:p>
        </w:tc>
      </w:tr>
    </w:tbl>
    <w:p w:rsidR="006907A9" w:rsidRPr="00DC3994" w:rsidRDefault="006907A9" w:rsidP="00970C50">
      <w:pPr>
        <w:pStyle w:val="Textonotaalfinal"/>
        <w:rPr>
          <w:rFonts w:ascii="Verdana" w:hAnsi="Verdana"/>
          <w:sz w:val="18"/>
          <w:szCs w:val="18"/>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2E" w:rsidRDefault="00C7032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264510"/>
      <w:docPartObj>
        <w:docPartGallery w:val="Page Numbers (Bottom of Page)"/>
        <w:docPartUnique/>
      </w:docPartObj>
    </w:sdtPr>
    <w:sdtEndPr>
      <w:rPr>
        <w:rFonts w:asciiTheme="minorHAnsi" w:hAnsiTheme="minorHAnsi"/>
        <w:sz w:val="20"/>
        <w:szCs w:val="20"/>
      </w:rPr>
    </w:sdtEndPr>
    <w:sdtContent>
      <w:p w:rsidR="006907A9" w:rsidRPr="00F06F78" w:rsidRDefault="006907A9">
        <w:pPr>
          <w:pStyle w:val="Piedepgina"/>
          <w:jc w:val="center"/>
          <w:rPr>
            <w:rFonts w:asciiTheme="minorHAnsi" w:hAnsiTheme="minorHAnsi"/>
            <w:sz w:val="20"/>
            <w:szCs w:val="20"/>
          </w:rPr>
        </w:pPr>
        <w:r w:rsidRPr="00F06F78">
          <w:rPr>
            <w:rFonts w:asciiTheme="minorHAnsi" w:hAnsiTheme="minorHAnsi"/>
            <w:sz w:val="20"/>
            <w:szCs w:val="20"/>
          </w:rPr>
          <w:fldChar w:fldCharType="begin"/>
        </w:r>
        <w:r w:rsidRPr="00F06F78">
          <w:rPr>
            <w:rFonts w:asciiTheme="minorHAnsi" w:hAnsiTheme="minorHAnsi"/>
            <w:sz w:val="20"/>
            <w:szCs w:val="20"/>
          </w:rPr>
          <w:instrText>PAGE   \* MERGEFORMAT</w:instrText>
        </w:r>
        <w:r w:rsidRPr="00F06F78">
          <w:rPr>
            <w:rFonts w:asciiTheme="minorHAnsi" w:hAnsiTheme="minorHAnsi"/>
            <w:sz w:val="20"/>
            <w:szCs w:val="20"/>
          </w:rPr>
          <w:fldChar w:fldCharType="separate"/>
        </w:r>
        <w:r w:rsidR="00C7032E">
          <w:rPr>
            <w:rFonts w:asciiTheme="minorHAnsi" w:hAnsiTheme="minorHAnsi"/>
            <w:noProof/>
            <w:sz w:val="20"/>
            <w:szCs w:val="20"/>
          </w:rPr>
          <w:t>1</w:t>
        </w:r>
        <w:r w:rsidRPr="00F06F78">
          <w:rPr>
            <w:rFonts w:asciiTheme="minorHAnsi" w:hAnsiTheme="minorHAnsi"/>
            <w:sz w:val="20"/>
            <w:szCs w:val="20"/>
          </w:rPr>
          <w:fldChar w:fldCharType="end"/>
        </w:r>
      </w:p>
    </w:sdtContent>
  </w:sdt>
  <w:p w:rsidR="006907A9" w:rsidRDefault="006907A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2E" w:rsidRDefault="00C703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761" w:rsidRDefault="00A45761" w:rsidP="00970C50">
      <w:r>
        <w:separator/>
      </w:r>
    </w:p>
  </w:footnote>
  <w:footnote w:type="continuationSeparator" w:id="0">
    <w:p w:rsidR="00A45761" w:rsidRDefault="00A45761" w:rsidP="00970C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2E" w:rsidRDefault="00C7032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7A9" w:rsidRDefault="00C7032E" w:rsidP="00970C50">
    <w:pPr>
      <w:pStyle w:val="Encabezado"/>
      <w:tabs>
        <w:tab w:val="clear" w:pos="4252"/>
        <w:tab w:val="clear" w:pos="8504"/>
        <w:tab w:val="left" w:pos="3840"/>
      </w:tabs>
    </w:pPr>
    <w:r>
      <w:rPr>
        <w:noProof/>
      </w:rPr>
      <mc:AlternateContent>
        <mc:Choice Requires="wps">
          <w:drawing>
            <wp:anchor distT="45720" distB="45720" distL="114300" distR="114300" simplePos="0" relativeHeight="251661312" behindDoc="0" locked="0" layoutInCell="1" allowOverlap="1" wp14:anchorId="72B3895B" wp14:editId="6CA94B56">
              <wp:simplePos x="0" y="0"/>
              <wp:positionH relativeFrom="column">
                <wp:posOffset>-43180</wp:posOffset>
              </wp:positionH>
              <wp:positionV relativeFrom="paragraph">
                <wp:posOffset>-201930</wp:posOffset>
              </wp:positionV>
              <wp:extent cx="1047750" cy="857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57250"/>
                      </a:xfrm>
                      <a:prstGeom prst="rect">
                        <a:avLst/>
                      </a:prstGeom>
                      <a:solidFill>
                        <a:srgbClr val="FFFFFF"/>
                      </a:solidFill>
                      <a:ln w="9525">
                        <a:solidFill>
                          <a:srgbClr val="000000"/>
                        </a:solidFill>
                        <a:miter lim="800000"/>
                        <a:headEnd/>
                        <a:tailEnd/>
                      </a:ln>
                    </wps:spPr>
                    <wps:txbx>
                      <w:txbxContent>
                        <w:p w:rsidR="006907A9" w:rsidRDefault="00C7032E" w:rsidP="00970C50">
                          <w:r w:rsidRPr="00C7032E">
                            <w:rPr>
                              <w:rFonts w:ascii="Calibri" w:hAnsi="Calibri"/>
                              <w:b/>
                              <w:noProof/>
                              <w:sz w:val="40"/>
                              <w:szCs w:val="40"/>
                            </w:rPr>
                            <w:drawing>
                              <wp:inline distT="0" distB="0" distL="0" distR="0" wp14:anchorId="76A2C2CB" wp14:editId="5D17CB0C">
                                <wp:extent cx="790575" cy="790575"/>
                                <wp:effectExtent l="0" t="0" r="9525" b="9525"/>
                                <wp:docPr id="1" name="Imagen 1" descr="C:\Users\Haydee\Downloads\escudo-UO-PNG-300x3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dee\Downloads\escudo-UO-PNG-300x30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3895B" id="_x0000_t202" coordsize="21600,21600" o:spt="202" path="m,l,21600r21600,l21600,xe">
              <v:stroke joinstyle="miter"/>
              <v:path gradientshapeok="t" o:connecttype="rect"/>
            </v:shapetype>
            <v:shape id="_x0000_s1027" type="#_x0000_t202" style="position:absolute;margin-left:-3.4pt;margin-top:-15.9pt;width:82.5pt;height: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">
              <v:textbox>
                <w:txbxContent>
                  <w:p w:rsidR="006907A9" w:rsidRDefault="00C7032E" w:rsidP="00970C50">
                    <w:r w:rsidRPr="00C7032E">
                      <w:rPr>
                        <w:rFonts w:ascii="Calibri" w:hAnsi="Calibri"/>
                        <w:b/>
                        <w:noProof/>
                        <w:sz w:val="40"/>
                        <w:szCs w:val="40"/>
                      </w:rPr>
                      <w:drawing>
                        <wp:inline distT="0" distB="0" distL="0" distR="0" wp14:anchorId="76A2C2CB" wp14:editId="5D17CB0C">
                          <wp:extent cx="790575" cy="790575"/>
                          <wp:effectExtent l="0" t="0" r="9525" b="9525"/>
                          <wp:docPr id="1" name="Imagen 1" descr="C:\Users\Haydee\Downloads\escudo-UO-PNG-300x3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dee\Downloads\escudo-UO-PNG-300x30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w10:wrap type="square"/>
            </v:shape>
          </w:pict>
        </mc:Fallback>
      </mc:AlternateContent>
    </w:r>
    <w:r w:rsidR="006907A9">
      <w:rPr>
        <w:noProof/>
      </w:rPr>
      <w:drawing>
        <wp:anchor distT="0" distB="0" distL="114300" distR="114300" simplePos="0" relativeHeight="251660288" behindDoc="1" locked="0" layoutInCell="1" allowOverlap="1" wp14:anchorId="3CEB00EB" wp14:editId="1E8F18B5">
          <wp:simplePos x="0" y="0"/>
          <wp:positionH relativeFrom="column">
            <wp:posOffset>871220</wp:posOffset>
          </wp:positionH>
          <wp:positionV relativeFrom="paragraph">
            <wp:posOffset>-201930</wp:posOffset>
          </wp:positionV>
          <wp:extent cx="2820035" cy="619125"/>
          <wp:effectExtent l="0" t="0" r="0" b="9525"/>
          <wp:wrapNone/>
          <wp:docPr id="20" name="Imagen 20" descr="https://eacea.ec.europa.eu/sites/eacea-site/files/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left_e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0035" cy="619125"/>
                  </a:xfrm>
                  <a:prstGeom prst="rect">
                    <a:avLst/>
                  </a:prstGeom>
                  <a:noFill/>
                  <a:ln>
                    <a:noFill/>
                  </a:ln>
                </pic:spPr>
              </pic:pic>
            </a:graphicData>
          </a:graphic>
        </wp:anchor>
      </w:drawing>
    </w:r>
    <w:r w:rsidR="006907A9">
      <w:rPr>
        <w:noProof/>
      </w:rPr>
      <w:drawing>
        <wp:anchor distT="0" distB="0" distL="114300" distR="114300" simplePos="0" relativeHeight="251659264" behindDoc="0" locked="0" layoutInCell="1" allowOverlap="1" wp14:anchorId="603FE14C" wp14:editId="0DB30132">
          <wp:simplePos x="0" y="0"/>
          <wp:positionH relativeFrom="column">
            <wp:posOffset>4204970</wp:posOffset>
          </wp:positionH>
          <wp:positionV relativeFrom="paragraph">
            <wp:posOffset>-192405</wp:posOffset>
          </wp:positionV>
          <wp:extent cx="1994400" cy="561600"/>
          <wp:effectExtent l="0" t="0" r="635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Zparaninfo.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94400" cy="561600"/>
                  </a:xfrm>
                  <a:prstGeom prst="rect">
                    <a:avLst/>
                  </a:prstGeom>
                </pic:spPr>
              </pic:pic>
            </a:graphicData>
          </a:graphic>
        </wp:anchor>
      </w:drawing>
    </w:r>
    <w:r w:rsidR="006907A9">
      <w:tab/>
    </w:r>
  </w:p>
  <w:p w:rsidR="006907A9" w:rsidRPr="00441B4C" w:rsidRDefault="006907A9" w:rsidP="00970C50">
    <w:pPr>
      <w:pStyle w:val="Encabezado"/>
      <w:jc w:val="center"/>
    </w:pPr>
    <w:bookmarkStart w:id="6" w:name="_GoBack"/>
    <w:bookmarkEnd w:id="6"/>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2E" w:rsidRDefault="00C7032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67B"/>
    <w:multiLevelType w:val="hybridMultilevel"/>
    <w:tmpl w:val="189205E4"/>
    <w:lvl w:ilvl="0" w:tplc="80CEDD34">
      <w:start w:val="27"/>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0007BA"/>
    <w:multiLevelType w:val="hybridMultilevel"/>
    <w:tmpl w:val="A2925E6C"/>
    <w:lvl w:ilvl="0" w:tplc="0C0A0017">
      <w:start w:val="1"/>
      <w:numFmt w:val="lowerLetter"/>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2" w15:restartNumberingAfterBreak="0">
    <w:nsid w:val="13973D5D"/>
    <w:multiLevelType w:val="hybridMultilevel"/>
    <w:tmpl w:val="C4EAF41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FE59E1"/>
    <w:multiLevelType w:val="hybridMultilevel"/>
    <w:tmpl w:val="F64697CC"/>
    <w:lvl w:ilvl="0" w:tplc="09F6894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990775"/>
    <w:multiLevelType w:val="hybridMultilevel"/>
    <w:tmpl w:val="D104089A"/>
    <w:lvl w:ilvl="0" w:tplc="1390FBDA">
      <w:numFmt w:val="bullet"/>
      <w:lvlText w:val="-"/>
      <w:lvlJc w:val="left"/>
      <w:pPr>
        <w:tabs>
          <w:tab w:val="num" w:pos="1068"/>
        </w:tabs>
        <w:ind w:left="1068" w:hanging="360"/>
      </w:pPr>
      <w:rPr>
        <w:rFonts w:ascii="Arial" w:eastAsia="Times New Roman" w:hAnsi="Arial" w:cs="Aria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22D340B5"/>
    <w:multiLevelType w:val="hybridMultilevel"/>
    <w:tmpl w:val="4E7E8E32"/>
    <w:lvl w:ilvl="0" w:tplc="AB4E53CA">
      <w:start w:val="2"/>
      <w:numFmt w:val="bullet"/>
      <w:lvlText w:val="-"/>
      <w:lvlJc w:val="left"/>
      <w:pPr>
        <w:ind w:left="720" w:hanging="360"/>
      </w:pPr>
      <w:rPr>
        <w:rFonts w:ascii="Microsoft YaHei" w:eastAsia="Microsoft YaHei" w:hAnsi="Microsoft YaHei" w:cs="Arial"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6E639E"/>
    <w:multiLevelType w:val="hybridMultilevel"/>
    <w:tmpl w:val="DCFC59F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BF6296"/>
    <w:multiLevelType w:val="hybridMultilevel"/>
    <w:tmpl w:val="9A40F63A"/>
    <w:lvl w:ilvl="0" w:tplc="AD8AF546">
      <w:start w:val="1"/>
      <w:numFmt w:val="bullet"/>
      <w:lvlText w:val=""/>
      <w:lvlJc w:val="left"/>
      <w:pPr>
        <w:tabs>
          <w:tab w:val="num" w:pos="340"/>
        </w:tabs>
        <w:ind w:left="34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7715A"/>
    <w:multiLevelType w:val="hybridMultilevel"/>
    <w:tmpl w:val="ECAAF37E"/>
    <w:lvl w:ilvl="0" w:tplc="CFFA1FEC">
      <w:start w:val="8"/>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F05043"/>
    <w:multiLevelType w:val="hybridMultilevel"/>
    <w:tmpl w:val="9DBA7D0E"/>
    <w:lvl w:ilvl="0" w:tplc="3DE836E6">
      <w:start w:val="2"/>
      <w:numFmt w:val="bullet"/>
      <w:lvlText w:val="-"/>
      <w:lvlJc w:val="left"/>
      <w:pPr>
        <w:ind w:left="1068" w:hanging="360"/>
      </w:pPr>
      <w:rPr>
        <w:rFonts w:ascii="Arial" w:eastAsia="Times New Roman" w:hAnsi="Arial" w:cs="Arial" w:hint="default"/>
        <w:b w:val="0"/>
        <w:sz w:val="2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3865427B"/>
    <w:multiLevelType w:val="hybridMultilevel"/>
    <w:tmpl w:val="75D02A1A"/>
    <w:lvl w:ilvl="0" w:tplc="E1D41454">
      <w:start w:val="1"/>
      <w:numFmt w:val="bullet"/>
      <w:lvlText w:val="-"/>
      <w:lvlJc w:val="left"/>
      <w:pPr>
        <w:ind w:left="1440" w:hanging="360"/>
      </w:pPr>
      <w:rPr>
        <w:rFonts w:ascii="Verdana" w:hAnsi="Verdan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15:restartNumberingAfterBreak="0">
    <w:nsid w:val="3928683E"/>
    <w:multiLevelType w:val="hybridMultilevel"/>
    <w:tmpl w:val="B364BB0A"/>
    <w:lvl w:ilvl="0" w:tplc="1FD6A474">
      <w:start w:val="1"/>
      <w:numFmt w:val="bullet"/>
      <w:lvlText w:val=""/>
      <w:lvlJc w:val="left"/>
      <w:pPr>
        <w:tabs>
          <w:tab w:val="num" w:pos="284"/>
        </w:tabs>
        <w:ind w:left="227" w:hanging="227"/>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AC37951"/>
    <w:multiLevelType w:val="hybridMultilevel"/>
    <w:tmpl w:val="C26AED2E"/>
    <w:lvl w:ilvl="0" w:tplc="1390FBDA">
      <w:numFmt w:val="bullet"/>
      <w:lvlText w:val="-"/>
      <w:lvlJc w:val="left"/>
      <w:pPr>
        <w:tabs>
          <w:tab w:val="num" w:pos="1068"/>
        </w:tabs>
        <w:ind w:left="1068"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83CE0"/>
    <w:multiLevelType w:val="hybridMultilevel"/>
    <w:tmpl w:val="21CCEC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D0B08C0"/>
    <w:multiLevelType w:val="hybridMultilevel"/>
    <w:tmpl w:val="C0DC68E2"/>
    <w:lvl w:ilvl="0" w:tplc="E1D41454">
      <w:start w:val="1"/>
      <w:numFmt w:val="bullet"/>
      <w:lvlText w:val="-"/>
      <w:lvlJc w:val="left"/>
      <w:pPr>
        <w:ind w:left="720" w:hanging="360"/>
      </w:pPr>
      <w:rPr>
        <w:rFonts w:ascii="Verdana" w:hAnsi="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767CF9"/>
    <w:multiLevelType w:val="hybridMultilevel"/>
    <w:tmpl w:val="72AEF8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EBB5A82"/>
    <w:multiLevelType w:val="hybridMultilevel"/>
    <w:tmpl w:val="55481180"/>
    <w:lvl w:ilvl="0" w:tplc="10B2DB5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3F1962FF"/>
    <w:multiLevelType w:val="hybridMultilevel"/>
    <w:tmpl w:val="D262A476"/>
    <w:lvl w:ilvl="0" w:tplc="BD60945C">
      <w:start w:val="1"/>
      <w:numFmt w:val="decimal"/>
      <w:lvlText w:val="%1."/>
      <w:lvlJc w:val="left"/>
      <w:pPr>
        <w:ind w:left="360" w:hanging="360"/>
      </w:pPr>
      <w:rPr>
        <w:rFonts w:ascii="Arial" w:eastAsia="Times New Roman" w:hAnsi="Arial" w:cs="Arial"/>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05D6E0F"/>
    <w:multiLevelType w:val="hybridMultilevel"/>
    <w:tmpl w:val="918A0206"/>
    <w:lvl w:ilvl="0" w:tplc="5218EC08">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19" w15:restartNumberingAfterBreak="0">
    <w:nsid w:val="435857C8"/>
    <w:multiLevelType w:val="hybridMultilevel"/>
    <w:tmpl w:val="71CC35AE"/>
    <w:lvl w:ilvl="0" w:tplc="6A72FA1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CB7EBF"/>
    <w:multiLevelType w:val="hybridMultilevel"/>
    <w:tmpl w:val="671C10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4122DC1"/>
    <w:multiLevelType w:val="hybridMultilevel"/>
    <w:tmpl w:val="4CA4BB60"/>
    <w:lvl w:ilvl="0" w:tplc="E1D41454">
      <w:start w:val="1"/>
      <w:numFmt w:val="bullet"/>
      <w:lvlText w:val="-"/>
      <w:lvlJc w:val="left"/>
      <w:pPr>
        <w:ind w:left="1800" w:hanging="360"/>
      </w:pPr>
      <w:rPr>
        <w:rFonts w:ascii="Verdana" w:hAnsi="Verdan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46851A5A"/>
    <w:multiLevelType w:val="hybridMultilevel"/>
    <w:tmpl w:val="803029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0347C1"/>
    <w:multiLevelType w:val="hybridMultilevel"/>
    <w:tmpl w:val="91CA80AC"/>
    <w:lvl w:ilvl="0" w:tplc="6F50F280">
      <w:start w:val="1"/>
      <w:numFmt w:val="decimal"/>
      <w:lvlText w:val="%1)"/>
      <w:lvlJc w:val="left"/>
      <w:pPr>
        <w:tabs>
          <w:tab w:val="num" w:pos="453"/>
        </w:tabs>
        <w:ind w:left="453"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B3162B5"/>
    <w:multiLevelType w:val="hybridMultilevel"/>
    <w:tmpl w:val="533E09E4"/>
    <w:lvl w:ilvl="0" w:tplc="ECEA652A">
      <w:numFmt w:val="bullet"/>
      <w:lvlText w:val="-"/>
      <w:lvlJc w:val="left"/>
      <w:pPr>
        <w:ind w:left="1080" w:hanging="360"/>
      </w:pPr>
      <w:rPr>
        <w:rFonts w:ascii="Calibri" w:eastAsia="Times New Roman" w:hAnsi="Calibri"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4CFA59B4"/>
    <w:multiLevelType w:val="hybridMultilevel"/>
    <w:tmpl w:val="0D9C9944"/>
    <w:lvl w:ilvl="0" w:tplc="7FC292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3943C5"/>
    <w:multiLevelType w:val="hybridMultilevel"/>
    <w:tmpl w:val="1D244C6A"/>
    <w:lvl w:ilvl="0" w:tplc="0DE20BE2">
      <w:start w:val="8"/>
      <w:numFmt w:val="bullet"/>
      <w:lvlText w:val="-"/>
      <w:lvlJc w:val="left"/>
      <w:pPr>
        <w:ind w:left="1290" w:hanging="360"/>
      </w:pPr>
      <w:rPr>
        <w:rFonts w:ascii="Calibri" w:eastAsia="Times New Roman" w:hAnsi="Calibri" w:hint="default"/>
      </w:rPr>
    </w:lvl>
    <w:lvl w:ilvl="1" w:tplc="0C0A0003">
      <w:start w:val="1"/>
      <w:numFmt w:val="bullet"/>
      <w:lvlText w:val="o"/>
      <w:lvlJc w:val="left"/>
      <w:pPr>
        <w:ind w:left="2010" w:hanging="360"/>
      </w:pPr>
      <w:rPr>
        <w:rFonts w:ascii="Courier New" w:hAnsi="Courier New" w:cs="Courier New" w:hint="default"/>
      </w:rPr>
    </w:lvl>
    <w:lvl w:ilvl="2" w:tplc="0C0A0005">
      <w:start w:val="1"/>
      <w:numFmt w:val="bullet"/>
      <w:lvlText w:val=""/>
      <w:lvlJc w:val="left"/>
      <w:pPr>
        <w:ind w:left="2730" w:hanging="360"/>
      </w:pPr>
      <w:rPr>
        <w:rFonts w:ascii="Wingdings" w:hAnsi="Wingdings" w:hint="default"/>
      </w:rPr>
    </w:lvl>
    <w:lvl w:ilvl="3" w:tplc="0C0A0001" w:tentative="1">
      <w:start w:val="1"/>
      <w:numFmt w:val="bullet"/>
      <w:lvlText w:val=""/>
      <w:lvlJc w:val="left"/>
      <w:pPr>
        <w:ind w:left="3450" w:hanging="360"/>
      </w:pPr>
      <w:rPr>
        <w:rFonts w:ascii="Symbol" w:hAnsi="Symbol" w:hint="default"/>
      </w:rPr>
    </w:lvl>
    <w:lvl w:ilvl="4" w:tplc="0C0A0003" w:tentative="1">
      <w:start w:val="1"/>
      <w:numFmt w:val="bullet"/>
      <w:lvlText w:val="o"/>
      <w:lvlJc w:val="left"/>
      <w:pPr>
        <w:ind w:left="4170" w:hanging="360"/>
      </w:pPr>
      <w:rPr>
        <w:rFonts w:ascii="Courier New" w:hAnsi="Courier New" w:cs="Courier New" w:hint="default"/>
      </w:rPr>
    </w:lvl>
    <w:lvl w:ilvl="5" w:tplc="0C0A0005" w:tentative="1">
      <w:start w:val="1"/>
      <w:numFmt w:val="bullet"/>
      <w:lvlText w:val=""/>
      <w:lvlJc w:val="left"/>
      <w:pPr>
        <w:ind w:left="4890" w:hanging="360"/>
      </w:pPr>
      <w:rPr>
        <w:rFonts w:ascii="Wingdings" w:hAnsi="Wingdings" w:hint="default"/>
      </w:rPr>
    </w:lvl>
    <w:lvl w:ilvl="6" w:tplc="0C0A0001" w:tentative="1">
      <w:start w:val="1"/>
      <w:numFmt w:val="bullet"/>
      <w:lvlText w:val=""/>
      <w:lvlJc w:val="left"/>
      <w:pPr>
        <w:ind w:left="5610" w:hanging="360"/>
      </w:pPr>
      <w:rPr>
        <w:rFonts w:ascii="Symbol" w:hAnsi="Symbol" w:hint="default"/>
      </w:rPr>
    </w:lvl>
    <w:lvl w:ilvl="7" w:tplc="0C0A0003" w:tentative="1">
      <w:start w:val="1"/>
      <w:numFmt w:val="bullet"/>
      <w:lvlText w:val="o"/>
      <w:lvlJc w:val="left"/>
      <w:pPr>
        <w:ind w:left="6330" w:hanging="360"/>
      </w:pPr>
      <w:rPr>
        <w:rFonts w:ascii="Courier New" w:hAnsi="Courier New" w:cs="Courier New" w:hint="default"/>
      </w:rPr>
    </w:lvl>
    <w:lvl w:ilvl="8" w:tplc="0C0A0005" w:tentative="1">
      <w:start w:val="1"/>
      <w:numFmt w:val="bullet"/>
      <w:lvlText w:val=""/>
      <w:lvlJc w:val="left"/>
      <w:pPr>
        <w:ind w:left="7050" w:hanging="360"/>
      </w:pPr>
      <w:rPr>
        <w:rFonts w:ascii="Wingdings" w:hAnsi="Wingdings" w:hint="default"/>
      </w:rPr>
    </w:lvl>
  </w:abstractNum>
  <w:abstractNum w:abstractNumId="27" w15:restartNumberingAfterBreak="0">
    <w:nsid w:val="4EA56899"/>
    <w:multiLevelType w:val="hybridMultilevel"/>
    <w:tmpl w:val="988CB452"/>
    <w:lvl w:ilvl="0" w:tplc="1E1ECF42">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246196D"/>
    <w:multiLevelType w:val="hybridMultilevel"/>
    <w:tmpl w:val="21EE2B98"/>
    <w:lvl w:ilvl="0" w:tplc="E1D41454">
      <w:start w:val="1"/>
      <w:numFmt w:val="bullet"/>
      <w:lvlText w:val="-"/>
      <w:lvlJc w:val="left"/>
      <w:pPr>
        <w:ind w:left="720" w:hanging="360"/>
      </w:pPr>
      <w:rPr>
        <w:rFonts w:ascii="Verdana" w:hAnsi="Verdana" w:hint="default"/>
      </w:rPr>
    </w:lvl>
    <w:lvl w:ilvl="1" w:tplc="E1D41454">
      <w:start w:val="1"/>
      <w:numFmt w:val="bullet"/>
      <w:lvlText w:val="-"/>
      <w:lvlJc w:val="left"/>
      <w:pPr>
        <w:tabs>
          <w:tab w:val="num" w:pos="1440"/>
        </w:tabs>
        <w:ind w:left="1440" w:hanging="360"/>
      </w:pPr>
      <w:rPr>
        <w:rFonts w:ascii="Verdana" w:hAnsi="Verdana"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53A060BA"/>
    <w:multiLevelType w:val="multilevel"/>
    <w:tmpl w:val="F75AC3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A67D92"/>
    <w:multiLevelType w:val="hybridMultilevel"/>
    <w:tmpl w:val="601213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7784C37"/>
    <w:multiLevelType w:val="hybridMultilevel"/>
    <w:tmpl w:val="4558CA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78F4F31"/>
    <w:multiLevelType w:val="hybridMultilevel"/>
    <w:tmpl w:val="AF3284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A3A3219"/>
    <w:multiLevelType w:val="hybridMultilevel"/>
    <w:tmpl w:val="A84C07F2"/>
    <w:lvl w:ilvl="0" w:tplc="0C0A0009">
      <w:start w:val="1"/>
      <w:numFmt w:val="bullet"/>
      <w:lvlText w:val=""/>
      <w:lvlJc w:val="left"/>
      <w:pPr>
        <w:tabs>
          <w:tab w:val="num" w:pos="360"/>
        </w:tabs>
        <w:ind w:left="360" w:hanging="360"/>
      </w:pPr>
      <w:rPr>
        <w:rFonts w:ascii="Wingdings" w:hAnsi="Wingdings" w:hint="default"/>
      </w:rPr>
    </w:lvl>
    <w:lvl w:ilvl="1" w:tplc="80CEDD34">
      <w:start w:val="27"/>
      <w:numFmt w:val="bullet"/>
      <w:lvlText w:val="-"/>
      <w:lvlJc w:val="left"/>
      <w:pPr>
        <w:tabs>
          <w:tab w:val="num" w:pos="1440"/>
        </w:tabs>
        <w:ind w:left="1440" w:hanging="360"/>
      </w:pPr>
      <w:rPr>
        <w:rFonts w:ascii="Times New Roman" w:eastAsia="Times New Roman" w:hAnsi="Times New Roman" w:cs="Times New Roman" w:hint="default"/>
      </w:rPr>
    </w:lvl>
    <w:lvl w:ilvl="2" w:tplc="122EED12">
      <w:start w:val="1"/>
      <w:numFmt w:val="lowerLetter"/>
      <w:lvlText w:val="%3."/>
      <w:lvlJc w:val="left"/>
      <w:pPr>
        <w:tabs>
          <w:tab w:val="num" w:pos="2160"/>
        </w:tabs>
        <w:ind w:left="2160" w:hanging="360"/>
      </w:pPr>
      <w:rPr>
        <w:b/>
      </w:rPr>
    </w:lvl>
    <w:lvl w:ilvl="3" w:tplc="C09EF4E2">
      <w:start w:val="1"/>
      <w:numFmt w:val="decimal"/>
      <w:lvlText w:val="%4."/>
      <w:lvlJc w:val="left"/>
      <w:pPr>
        <w:tabs>
          <w:tab w:val="num" w:pos="2880"/>
        </w:tabs>
        <w:ind w:left="2880" w:hanging="360"/>
      </w:pPr>
      <w:rPr>
        <w:rFonts w:hint="default"/>
        <w:b/>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6D377D"/>
    <w:multiLevelType w:val="hybridMultilevel"/>
    <w:tmpl w:val="54023734"/>
    <w:lvl w:ilvl="0" w:tplc="05BA1280">
      <w:start w:val="1"/>
      <w:numFmt w:val="decimal"/>
      <w:lvlText w:val="%1."/>
      <w:lvlJc w:val="left"/>
      <w:pPr>
        <w:tabs>
          <w:tab w:val="num" w:pos="113"/>
        </w:tabs>
        <w:ind w:left="340"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5FDA6EAF"/>
    <w:multiLevelType w:val="hybridMultilevel"/>
    <w:tmpl w:val="DF3A3F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0561A97"/>
    <w:multiLevelType w:val="hybridMultilevel"/>
    <w:tmpl w:val="BE7EA242"/>
    <w:lvl w:ilvl="0" w:tplc="AB4E53CA">
      <w:start w:val="2"/>
      <w:numFmt w:val="bullet"/>
      <w:lvlText w:val="-"/>
      <w:lvlJc w:val="left"/>
      <w:pPr>
        <w:ind w:left="720" w:hanging="360"/>
      </w:pPr>
      <w:rPr>
        <w:rFonts w:ascii="Microsoft YaHei" w:eastAsia="Microsoft YaHei" w:hAnsi="Microsoft YaHei" w:cs="Arial"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094625B"/>
    <w:multiLevelType w:val="hybridMultilevel"/>
    <w:tmpl w:val="AB50A1FA"/>
    <w:lvl w:ilvl="0" w:tplc="9664274A">
      <w:start w:val="1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3893AAD"/>
    <w:multiLevelType w:val="hybridMultilevel"/>
    <w:tmpl w:val="57B40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8793710"/>
    <w:multiLevelType w:val="hybridMultilevel"/>
    <w:tmpl w:val="3620D3E6"/>
    <w:lvl w:ilvl="0" w:tplc="AD8AF546">
      <w:start w:val="1"/>
      <w:numFmt w:val="bullet"/>
      <w:lvlText w:val=""/>
      <w:lvlJc w:val="left"/>
      <w:pPr>
        <w:tabs>
          <w:tab w:val="num" w:pos="340"/>
        </w:tabs>
        <w:ind w:left="34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AC7FC7"/>
    <w:multiLevelType w:val="hybridMultilevel"/>
    <w:tmpl w:val="BA2CCE4A"/>
    <w:lvl w:ilvl="0" w:tplc="5F34E9C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0B5223F"/>
    <w:multiLevelType w:val="hybridMultilevel"/>
    <w:tmpl w:val="047C6246"/>
    <w:lvl w:ilvl="0" w:tplc="0F5A3C0A">
      <w:start w:val="10"/>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2D6442A"/>
    <w:multiLevelType w:val="hybridMultilevel"/>
    <w:tmpl w:val="8CFE6A72"/>
    <w:lvl w:ilvl="0" w:tplc="1FD6A474">
      <w:start w:val="1"/>
      <w:numFmt w:val="bullet"/>
      <w:lvlText w:val=""/>
      <w:lvlJc w:val="left"/>
      <w:pPr>
        <w:tabs>
          <w:tab w:val="num" w:pos="397"/>
        </w:tabs>
        <w:ind w:left="340"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197ECC"/>
    <w:multiLevelType w:val="hybridMultilevel"/>
    <w:tmpl w:val="5AB8C08E"/>
    <w:lvl w:ilvl="0" w:tplc="E1D41454">
      <w:start w:val="1"/>
      <w:numFmt w:val="bullet"/>
      <w:lvlText w:val="-"/>
      <w:lvlJc w:val="left"/>
      <w:pPr>
        <w:ind w:left="1776" w:hanging="360"/>
      </w:pPr>
      <w:rPr>
        <w:rFonts w:ascii="Verdana" w:hAnsi="Verdan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775F3A00"/>
    <w:multiLevelType w:val="hybridMultilevel"/>
    <w:tmpl w:val="7E5AC7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8C56DAA"/>
    <w:multiLevelType w:val="hybridMultilevel"/>
    <w:tmpl w:val="C4429A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8CC77AF"/>
    <w:multiLevelType w:val="hybridMultilevel"/>
    <w:tmpl w:val="ADEEFD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78FF277E"/>
    <w:multiLevelType w:val="hybridMultilevel"/>
    <w:tmpl w:val="A2925E6C"/>
    <w:lvl w:ilvl="0" w:tplc="0C0A0017">
      <w:start w:val="1"/>
      <w:numFmt w:val="lowerLetter"/>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num w:numId="1">
    <w:abstractNumId w:val="4"/>
  </w:num>
  <w:num w:numId="2">
    <w:abstractNumId w:val="12"/>
  </w:num>
  <w:num w:numId="3">
    <w:abstractNumId w:val="6"/>
  </w:num>
  <w:num w:numId="4">
    <w:abstractNumId w:val="7"/>
  </w:num>
  <w:num w:numId="5">
    <w:abstractNumId w:val="42"/>
  </w:num>
  <w:num w:numId="6">
    <w:abstractNumId w:val="23"/>
  </w:num>
  <w:num w:numId="7">
    <w:abstractNumId w:val="39"/>
  </w:num>
  <w:num w:numId="8">
    <w:abstractNumId w:val="34"/>
  </w:num>
  <w:num w:numId="9">
    <w:abstractNumId w:val="11"/>
  </w:num>
  <w:num w:numId="10">
    <w:abstractNumId w:val="9"/>
  </w:num>
  <w:num w:numId="11">
    <w:abstractNumId w:val="25"/>
  </w:num>
  <w:num w:numId="12">
    <w:abstractNumId w:val="40"/>
  </w:num>
  <w:num w:numId="13">
    <w:abstractNumId w:val="3"/>
  </w:num>
  <w:num w:numId="14">
    <w:abstractNumId w:val="36"/>
  </w:num>
  <w:num w:numId="15">
    <w:abstractNumId w:val="5"/>
  </w:num>
  <w:num w:numId="16">
    <w:abstractNumId w:val="14"/>
  </w:num>
  <w:num w:numId="17">
    <w:abstractNumId w:val="35"/>
  </w:num>
  <w:num w:numId="18">
    <w:abstractNumId w:val="17"/>
  </w:num>
  <w:num w:numId="19">
    <w:abstractNumId w:val="43"/>
  </w:num>
  <w:num w:numId="20">
    <w:abstractNumId w:val="21"/>
  </w:num>
  <w:num w:numId="21">
    <w:abstractNumId w:val="46"/>
  </w:num>
  <w:num w:numId="22">
    <w:abstractNumId w:val="13"/>
  </w:num>
  <w:num w:numId="23">
    <w:abstractNumId w:val="28"/>
  </w:num>
  <w:num w:numId="24">
    <w:abstractNumId w:val="38"/>
  </w:num>
  <w:num w:numId="25">
    <w:abstractNumId w:val="31"/>
  </w:num>
  <w:num w:numId="26">
    <w:abstractNumId w:val="44"/>
  </w:num>
  <w:num w:numId="27">
    <w:abstractNumId w:val="20"/>
  </w:num>
  <w:num w:numId="28">
    <w:abstractNumId w:val="27"/>
  </w:num>
  <w:num w:numId="29">
    <w:abstractNumId w:val="29"/>
  </w:num>
  <w:num w:numId="30">
    <w:abstractNumId w:val="10"/>
  </w:num>
  <w:num w:numId="31">
    <w:abstractNumId w:val="41"/>
  </w:num>
  <w:num w:numId="32">
    <w:abstractNumId w:val="19"/>
  </w:num>
  <w:num w:numId="33">
    <w:abstractNumId w:val="37"/>
  </w:num>
  <w:num w:numId="34">
    <w:abstractNumId w:val="16"/>
  </w:num>
  <w:num w:numId="35">
    <w:abstractNumId w:val="22"/>
  </w:num>
  <w:num w:numId="36">
    <w:abstractNumId w:val="30"/>
  </w:num>
  <w:num w:numId="37">
    <w:abstractNumId w:val="33"/>
  </w:num>
  <w:num w:numId="38">
    <w:abstractNumId w:val="26"/>
  </w:num>
  <w:num w:numId="39">
    <w:abstractNumId w:val="0"/>
  </w:num>
  <w:num w:numId="40">
    <w:abstractNumId w:val="8"/>
  </w:num>
  <w:num w:numId="41">
    <w:abstractNumId w:val="15"/>
  </w:num>
  <w:num w:numId="42">
    <w:abstractNumId w:val="24"/>
  </w:num>
  <w:num w:numId="43">
    <w:abstractNumId w:val="32"/>
  </w:num>
  <w:num w:numId="44">
    <w:abstractNumId w:val="18"/>
  </w:num>
  <w:num w:numId="45">
    <w:abstractNumId w:val="47"/>
  </w:num>
  <w:num w:numId="46">
    <w:abstractNumId w:val="2"/>
  </w:num>
  <w:num w:numId="47">
    <w:abstractNumId w:val="1"/>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50"/>
    <w:rsid w:val="00056135"/>
    <w:rsid w:val="00094A00"/>
    <w:rsid w:val="000E240E"/>
    <w:rsid w:val="000E6570"/>
    <w:rsid w:val="00200627"/>
    <w:rsid w:val="00203902"/>
    <w:rsid w:val="002347BE"/>
    <w:rsid w:val="0024187B"/>
    <w:rsid w:val="0032743F"/>
    <w:rsid w:val="00401D49"/>
    <w:rsid w:val="00404C7A"/>
    <w:rsid w:val="0042079E"/>
    <w:rsid w:val="00433121"/>
    <w:rsid w:val="0044085A"/>
    <w:rsid w:val="004678E8"/>
    <w:rsid w:val="004D6B27"/>
    <w:rsid w:val="00600E4A"/>
    <w:rsid w:val="006724CC"/>
    <w:rsid w:val="00677B4F"/>
    <w:rsid w:val="00685E29"/>
    <w:rsid w:val="006874D8"/>
    <w:rsid w:val="006907A9"/>
    <w:rsid w:val="006B5E42"/>
    <w:rsid w:val="00737E85"/>
    <w:rsid w:val="00792BC5"/>
    <w:rsid w:val="007B45B2"/>
    <w:rsid w:val="007F79CC"/>
    <w:rsid w:val="00802E93"/>
    <w:rsid w:val="00845E6A"/>
    <w:rsid w:val="008C6A88"/>
    <w:rsid w:val="008D5EEB"/>
    <w:rsid w:val="009005BC"/>
    <w:rsid w:val="009262A6"/>
    <w:rsid w:val="00970C50"/>
    <w:rsid w:val="009E4E61"/>
    <w:rsid w:val="00A23A65"/>
    <w:rsid w:val="00A44951"/>
    <w:rsid w:val="00A45761"/>
    <w:rsid w:val="00AA389A"/>
    <w:rsid w:val="00AC5286"/>
    <w:rsid w:val="00AF66E5"/>
    <w:rsid w:val="00B842F4"/>
    <w:rsid w:val="00C7032E"/>
    <w:rsid w:val="00C76A88"/>
    <w:rsid w:val="00CC441F"/>
    <w:rsid w:val="00D43574"/>
    <w:rsid w:val="00D862E5"/>
    <w:rsid w:val="00DD6EC3"/>
    <w:rsid w:val="00E84400"/>
    <w:rsid w:val="00EF6C93"/>
    <w:rsid w:val="00FE47C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B0A682-D0FA-41EA-A364-F8B1D19E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C5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70C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qFormat/>
    <w:rsid w:val="00970C50"/>
    <w:pPr>
      <w:keepNext/>
      <w:outlineLvl w:val="2"/>
    </w:pPr>
    <w:rPr>
      <w:b/>
      <w:lang w:val="es-ES_tradnl"/>
    </w:rPr>
  </w:style>
  <w:style w:type="paragraph" w:styleId="Ttulo4">
    <w:name w:val="heading 4"/>
    <w:basedOn w:val="Normal"/>
    <w:next w:val="Normal"/>
    <w:link w:val="Ttulo4Car"/>
    <w:uiPriority w:val="9"/>
    <w:semiHidden/>
    <w:unhideWhenUsed/>
    <w:qFormat/>
    <w:rsid w:val="00970C50"/>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970C50"/>
    <w:pPr>
      <w:keepNext/>
      <w:keepLines/>
      <w:spacing w:before="200"/>
      <w:outlineLvl w:val="4"/>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0C50"/>
    <w:rPr>
      <w:rFonts w:asciiTheme="majorHAnsi" w:eastAsiaTheme="majorEastAsia" w:hAnsiTheme="majorHAnsi" w:cstheme="majorBidi"/>
      <w:color w:val="2F5496" w:themeColor="accent1" w:themeShade="BF"/>
      <w:sz w:val="32"/>
      <w:szCs w:val="32"/>
      <w:lang w:eastAsia="es-ES"/>
    </w:rPr>
  </w:style>
  <w:style w:type="character" w:customStyle="1" w:styleId="Ttulo3Car">
    <w:name w:val="Título 3 Car"/>
    <w:basedOn w:val="Fuentedeprrafopredeter"/>
    <w:link w:val="Ttulo3"/>
    <w:rsid w:val="00970C50"/>
    <w:rPr>
      <w:rFonts w:ascii="Times New Roman" w:eastAsia="Times New Roman" w:hAnsi="Times New Roman" w:cs="Times New Roman"/>
      <w:b/>
      <w:sz w:val="24"/>
      <w:szCs w:val="24"/>
      <w:lang w:val="es-ES_tradnl" w:eastAsia="es-ES"/>
    </w:rPr>
  </w:style>
  <w:style w:type="character" w:customStyle="1" w:styleId="Ttulo4Car">
    <w:name w:val="Título 4 Car"/>
    <w:basedOn w:val="Fuentedeprrafopredeter"/>
    <w:link w:val="Ttulo4"/>
    <w:uiPriority w:val="9"/>
    <w:semiHidden/>
    <w:rsid w:val="00970C50"/>
    <w:rPr>
      <w:rFonts w:asciiTheme="majorHAnsi" w:eastAsiaTheme="majorEastAsia" w:hAnsiTheme="majorHAnsi" w:cstheme="majorBidi"/>
      <w:b/>
      <w:bCs/>
      <w:i/>
      <w:iCs/>
      <w:color w:val="4472C4" w:themeColor="accent1"/>
      <w:sz w:val="24"/>
      <w:szCs w:val="24"/>
      <w:lang w:eastAsia="es-ES"/>
    </w:rPr>
  </w:style>
  <w:style w:type="character" w:customStyle="1" w:styleId="Ttulo5Car">
    <w:name w:val="Título 5 Car"/>
    <w:basedOn w:val="Fuentedeprrafopredeter"/>
    <w:link w:val="Ttulo5"/>
    <w:uiPriority w:val="9"/>
    <w:semiHidden/>
    <w:rsid w:val="00970C50"/>
    <w:rPr>
      <w:rFonts w:asciiTheme="majorHAnsi" w:eastAsiaTheme="majorEastAsia" w:hAnsiTheme="majorHAnsi" w:cstheme="majorBidi"/>
      <w:color w:val="1F3763" w:themeColor="accent1" w:themeShade="7F"/>
      <w:sz w:val="24"/>
      <w:szCs w:val="24"/>
      <w:lang w:eastAsia="es-ES"/>
    </w:rPr>
  </w:style>
  <w:style w:type="character" w:styleId="Hipervnculo">
    <w:name w:val="Hyperlink"/>
    <w:rsid w:val="00970C50"/>
    <w:rPr>
      <w:color w:val="0000FF"/>
      <w:u w:val="single"/>
    </w:rPr>
  </w:style>
  <w:style w:type="paragraph" w:styleId="Encabezado">
    <w:name w:val="header"/>
    <w:basedOn w:val="Normal"/>
    <w:link w:val="EncabezadoCar"/>
    <w:uiPriority w:val="99"/>
    <w:rsid w:val="00970C50"/>
    <w:pPr>
      <w:tabs>
        <w:tab w:val="center" w:pos="4252"/>
        <w:tab w:val="right" w:pos="8504"/>
      </w:tabs>
    </w:pPr>
  </w:style>
  <w:style w:type="character" w:customStyle="1" w:styleId="EncabezadoCar">
    <w:name w:val="Encabezado Car"/>
    <w:basedOn w:val="Fuentedeprrafopredeter"/>
    <w:link w:val="Encabezado"/>
    <w:uiPriority w:val="99"/>
    <w:rsid w:val="00970C5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970C50"/>
    <w:pPr>
      <w:tabs>
        <w:tab w:val="center" w:pos="4252"/>
        <w:tab w:val="right" w:pos="8504"/>
      </w:tabs>
    </w:pPr>
  </w:style>
  <w:style w:type="character" w:customStyle="1" w:styleId="PiedepginaCar">
    <w:name w:val="Pie de página Car"/>
    <w:basedOn w:val="Fuentedeprrafopredeter"/>
    <w:link w:val="Piedepgina"/>
    <w:uiPriority w:val="99"/>
    <w:rsid w:val="00970C50"/>
    <w:rPr>
      <w:rFonts w:ascii="Times New Roman" w:eastAsia="Times New Roman" w:hAnsi="Times New Roman" w:cs="Times New Roman"/>
      <w:sz w:val="24"/>
      <w:szCs w:val="24"/>
      <w:lang w:eastAsia="es-ES"/>
    </w:rPr>
  </w:style>
  <w:style w:type="character" w:styleId="Hipervnculovisitado">
    <w:name w:val="FollowedHyperlink"/>
    <w:rsid w:val="00970C50"/>
    <w:rPr>
      <w:color w:val="800080"/>
      <w:u w:val="single"/>
    </w:rPr>
  </w:style>
  <w:style w:type="character" w:customStyle="1" w:styleId="TextodegloboCar">
    <w:name w:val="Texto de globo Car"/>
    <w:basedOn w:val="Fuentedeprrafopredeter"/>
    <w:link w:val="Textodeglobo"/>
    <w:semiHidden/>
    <w:rsid w:val="00970C50"/>
    <w:rPr>
      <w:rFonts w:ascii="Tahoma" w:eastAsia="Times New Roman" w:hAnsi="Tahoma" w:cs="Tahoma"/>
      <w:sz w:val="16"/>
      <w:szCs w:val="16"/>
      <w:lang w:eastAsia="es-ES"/>
    </w:rPr>
  </w:style>
  <w:style w:type="paragraph" w:styleId="Textodeglobo">
    <w:name w:val="Balloon Text"/>
    <w:basedOn w:val="Normal"/>
    <w:link w:val="TextodegloboCar"/>
    <w:semiHidden/>
    <w:rsid w:val="00970C50"/>
    <w:rPr>
      <w:rFonts w:ascii="Tahoma" w:hAnsi="Tahoma" w:cs="Tahoma"/>
      <w:sz w:val="16"/>
      <w:szCs w:val="16"/>
    </w:rPr>
  </w:style>
  <w:style w:type="paragraph" w:styleId="Textoindependiente">
    <w:name w:val="Body Text"/>
    <w:basedOn w:val="Normal"/>
    <w:link w:val="TextoindependienteCar"/>
    <w:rsid w:val="00970C50"/>
    <w:pPr>
      <w:jc w:val="both"/>
    </w:pPr>
    <w:rPr>
      <w:rFonts w:ascii="Arial" w:hAnsi="Arial"/>
      <w:b/>
      <w:bCs/>
      <w:sz w:val="20"/>
    </w:rPr>
  </w:style>
  <w:style w:type="character" w:customStyle="1" w:styleId="TextoindependienteCar">
    <w:name w:val="Texto independiente Car"/>
    <w:basedOn w:val="Fuentedeprrafopredeter"/>
    <w:link w:val="Textoindependiente"/>
    <w:rsid w:val="00970C50"/>
    <w:rPr>
      <w:rFonts w:ascii="Arial" w:eastAsia="Times New Roman" w:hAnsi="Arial" w:cs="Times New Roman"/>
      <w:b/>
      <w:bCs/>
      <w:sz w:val="20"/>
      <w:szCs w:val="24"/>
      <w:lang w:eastAsia="es-ES"/>
    </w:rPr>
  </w:style>
  <w:style w:type="paragraph" w:styleId="Textoindependiente3">
    <w:name w:val="Body Text 3"/>
    <w:basedOn w:val="Normal"/>
    <w:link w:val="Textoindependiente3Car"/>
    <w:rsid w:val="00970C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970C50"/>
    <w:rPr>
      <w:rFonts w:ascii="Arial" w:eastAsia="Times New Roman" w:hAnsi="Arial" w:cs="Times New Roman"/>
      <w:sz w:val="16"/>
      <w:szCs w:val="16"/>
      <w:lang w:eastAsia="es-ES"/>
    </w:rPr>
  </w:style>
  <w:style w:type="character" w:styleId="Refdecomentario">
    <w:name w:val="annotation reference"/>
    <w:rsid w:val="00970C50"/>
    <w:rPr>
      <w:sz w:val="16"/>
      <w:szCs w:val="16"/>
    </w:rPr>
  </w:style>
  <w:style w:type="paragraph" w:styleId="Textocomentario">
    <w:name w:val="annotation text"/>
    <w:basedOn w:val="Normal"/>
    <w:link w:val="TextocomentarioCar"/>
    <w:rsid w:val="00970C50"/>
    <w:rPr>
      <w:sz w:val="20"/>
      <w:szCs w:val="20"/>
    </w:rPr>
  </w:style>
  <w:style w:type="character" w:customStyle="1" w:styleId="TextocomentarioCar">
    <w:name w:val="Texto comentario Car"/>
    <w:basedOn w:val="Fuentedeprrafopredeter"/>
    <w:link w:val="Textocomentario"/>
    <w:rsid w:val="00970C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970C50"/>
    <w:rPr>
      <w:b/>
      <w:bCs/>
    </w:rPr>
  </w:style>
  <w:style w:type="character" w:customStyle="1" w:styleId="AsuntodelcomentarioCar">
    <w:name w:val="Asunto del comentario Car"/>
    <w:basedOn w:val="TextocomentarioCar"/>
    <w:link w:val="Asuntodelcomentario"/>
    <w:rsid w:val="00970C50"/>
    <w:rPr>
      <w:rFonts w:ascii="Times New Roman" w:eastAsia="Times New Roman" w:hAnsi="Times New Roman" w:cs="Times New Roman"/>
      <w:b/>
      <w:bCs/>
      <w:sz w:val="20"/>
      <w:szCs w:val="20"/>
      <w:lang w:eastAsia="es-ES"/>
    </w:rPr>
  </w:style>
  <w:style w:type="paragraph" w:styleId="Prrafodelista">
    <w:name w:val="List Paragraph"/>
    <w:basedOn w:val="Normal"/>
    <w:uiPriority w:val="34"/>
    <w:qFormat/>
    <w:rsid w:val="00970C50"/>
    <w:pPr>
      <w:ind w:left="720"/>
      <w:contextualSpacing/>
    </w:pPr>
  </w:style>
  <w:style w:type="paragraph" w:customStyle="1" w:styleId="Text1">
    <w:name w:val="Text 1"/>
    <w:basedOn w:val="Normal"/>
    <w:rsid w:val="00970C50"/>
    <w:pPr>
      <w:tabs>
        <w:tab w:val="left" w:pos="2161"/>
      </w:tabs>
      <w:spacing w:after="240"/>
      <w:ind w:left="1441"/>
      <w:jc w:val="both"/>
    </w:pPr>
    <w:rPr>
      <w:snapToGrid w:val="0"/>
      <w:szCs w:val="20"/>
      <w:lang w:val="en-GB"/>
    </w:rPr>
  </w:style>
  <w:style w:type="character" w:customStyle="1" w:styleId="fechadoc">
    <w:name w:val="fecha_doc"/>
    <w:basedOn w:val="Fuentedeprrafopredeter"/>
    <w:rsid w:val="00970C50"/>
  </w:style>
  <w:style w:type="paragraph" w:styleId="TtuloTDC">
    <w:name w:val="TOC Heading"/>
    <w:basedOn w:val="Ttulo1"/>
    <w:next w:val="Normal"/>
    <w:uiPriority w:val="39"/>
    <w:unhideWhenUsed/>
    <w:qFormat/>
    <w:rsid w:val="00970C50"/>
    <w:pPr>
      <w:spacing w:line="259" w:lineRule="auto"/>
      <w:outlineLvl w:val="9"/>
    </w:pPr>
  </w:style>
  <w:style w:type="paragraph" w:styleId="TDC1">
    <w:name w:val="toc 1"/>
    <w:basedOn w:val="Normal"/>
    <w:next w:val="Normal"/>
    <w:autoRedefine/>
    <w:uiPriority w:val="39"/>
    <w:unhideWhenUsed/>
    <w:rsid w:val="00970C50"/>
    <w:pPr>
      <w:spacing w:after="100"/>
    </w:pPr>
  </w:style>
  <w:style w:type="character" w:styleId="Textoennegrita">
    <w:name w:val="Strong"/>
    <w:uiPriority w:val="99"/>
    <w:qFormat/>
    <w:rsid w:val="00970C50"/>
    <w:rPr>
      <w:b/>
      <w:bCs/>
    </w:rPr>
  </w:style>
  <w:style w:type="paragraph" w:customStyle="1" w:styleId="Default">
    <w:name w:val="Default"/>
    <w:rsid w:val="00970C50"/>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oindependiente2">
    <w:name w:val="Body Text 2"/>
    <w:basedOn w:val="Normal"/>
    <w:link w:val="Textoindependiente2Car"/>
    <w:rsid w:val="00970C50"/>
    <w:pPr>
      <w:spacing w:after="120" w:line="480" w:lineRule="auto"/>
    </w:pPr>
  </w:style>
  <w:style w:type="character" w:customStyle="1" w:styleId="Textoindependiente2Car">
    <w:name w:val="Texto independiente 2 Car"/>
    <w:basedOn w:val="Fuentedeprrafopredeter"/>
    <w:link w:val="Textoindependiente2"/>
    <w:rsid w:val="00970C50"/>
    <w:rPr>
      <w:rFonts w:ascii="Times New Roman" w:eastAsia="Times New Roman" w:hAnsi="Times New Roman" w:cs="Times New Roman"/>
      <w:sz w:val="24"/>
      <w:szCs w:val="24"/>
      <w:lang w:eastAsia="es-ES"/>
    </w:rPr>
  </w:style>
  <w:style w:type="paragraph" w:customStyle="1" w:styleId="Text4">
    <w:name w:val="Text 4"/>
    <w:basedOn w:val="Normal"/>
    <w:rsid w:val="00970C50"/>
    <w:pPr>
      <w:tabs>
        <w:tab w:val="left" w:pos="2302"/>
      </w:tabs>
      <w:spacing w:after="240"/>
      <w:ind w:left="1202"/>
      <w:jc w:val="both"/>
    </w:pPr>
    <w:rPr>
      <w:szCs w:val="20"/>
      <w:lang w:val="fr-FR" w:eastAsia="en-US"/>
    </w:rPr>
  </w:style>
  <w:style w:type="paragraph" w:styleId="Textonotaalfinal">
    <w:name w:val="endnote text"/>
    <w:basedOn w:val="Normal"/>
    <w:link w:val="TextonotaalfinalCar"/>
    <w:semiHidden/>
    <w:rsid w:val="00970C50"/>
    <w:pPr>
      <w:spacing w:after="240"/>
      <w:jc w:val="both"/>
    </w:pPr>
    <w:rPr>
      <w:sz w:val="20"/>
      <w:szCs w:val="20"/>
      <w:lang w:val="fr-FR" w:eastAsia="en-US"/>
    </w:rPr>
  </w:style>
  <w:style w:type="character" w:customStyle="1" w:styleId="TextonotaalfinalCar">
    <w:name w:val="Texto nota al final Car"/>
    <w:basedOn w:val="Fuentedeprrafopredeter"/>
    <w:link w:val="Textonotaalfinal"/>
    <w:semiHidden/>
    <w:rsid w:val="00970C50"/>
    <w:rPr>
      <w:rFonts w:ascii="Times New Roman" w:eastAsia="Times New Roman" w:hAnsi="Times New Roman" w:cs="Times New Roman"/>
      <w:sz w:val="20"/>
      <w:szCs w:val="20"/>
      <w:lang w:val="fr-FR"/>
    </w:rPr>
  </w:style>
  <w:style w:type="character" w:styleId="Refdenotaalfinal">
    <w:name w:val="endnote reference"/>
    <w:rsid w:val="00970C50"/>
    <w:rPr>
      <w:vertAlign w:val="superscript"/>
    </w:rPr>
  </w:style>
  <w:style w:type="paragraph" w:styleId="Textonotapie">
    <w:name w:val="footnote text"/>
    <w:basedOn w:val="Normal"/>
    <w:link w:val="TextonotapieCar"/>
    <w:rsid w:val="00970C50"/>
    <w:pPr>
      <w:spacing w:after="240"/>
      <w:ind w:left="357" w:hanging="357"/>
      <w:jc w:val="both"/>
    </w:pPr>
    <w:rPr>
      <w:sz w:val="20"/>
      <w:szCs w:val="20"/>
      <w:lang w:val="fr-FR" w:eastAsia="en-US"/>
    </w:rPr>
  </w:style>
  <w:style w:type="character" w:customStyle="1" w:styleId="TextonotapieCar">
    <w:name w:val="Texto nota pie Car"/>
    <w:basedOn w:val="Fuentedeprrafopredeter"/>
    <w:link w:val="Textonotapie"/>
    <w:rsid w:val="00970C50"/>
    <w:rPr>
      <w:rFonts w:ascii="Times New Roman" w:eastAsia="Times New Roman" w:hAnsi="Times New Roman" w:cs="Times New Roman"/>
      <w:sz w:val="20"/>
      <w:szCs w:val="20"/>
      <w:lang w:val="fr-FR"/>
    </w:rPr>
  </w:style>
  <w:style w:type="character" w:styleId="Refdenotaalpie">
    <w:name w:val="footnote reference"/>
    <w:basedOn w:val="Fuentedeprrafopredeter"/>
    <w:uiPriority w:val="99"/>
    <w:semiHidden/>
    <w:unhideWhenUsed/>
    <w:rsid w:val="00404C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o.edu.cu/2021/03/22/convocatoria-de-movilidad-internacional-ka-107/"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o.edu.cu/2021/03/22/convocatoria-de-movilidad-internacional-ka-107/"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o.edu.cu/2021/03/22/convocatoria-de-movilidad-internacional-ka-10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o.edu.cu/2021/04/15/resultados-convocatoria-de-movilidad-internacional-ka-107/" TargetMode="External"/><Relationship Id="rId19" Type="http://schemas.openxmlformats.org/officeDocument/2006/relationships/hyperlink" Target="https://estudios.unizar.es/estudio/asignatura?anyo_academico=2019&amp;asignatura_id=25232&amp;estudio_id=20190100&amp;centro_id=201&amp;plan_id_nk=277" TargetMode="External"/><Relationship Id="rId4" Type="http://schemas.openxmlformats.org/officeDocument/2006/relationships/settings" Target="settings.xml"/><Relationship Id="rId9" Type="http://schemas.openxmlformats.org/officeDocument/2006/relationships/hyperlink" Target="http://www.sepie.es/educacion-superior/index.html" TargetMode="Externa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europass.cedefop.europa.eu/en/resources/european-language-levels-cefr" TargetMode="External"/><Relationship Id="rId1" Type="http://schemas.openxmlformats.org/officeDocument/2006/relationships/hyperlink" Target="http://ec.europa.eu/education/tools/isced-f_en.htm,%20permit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26AE7-36C8-41C2-92CF-F7B2ED4D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4385</Words>
  <Characters>24123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Universidad de Zaragoza</Company>
  <LinksUpToDate>false</LinksUpToDate>
  <CharactersWithSpaces>28452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Valiente</dc:creator>
  <cp:keywords/>
  <dc:description/>
  <cp:lastModifiedBy>Haydee</cp:lastModifiedBy>
  <cp:revision>3</cp:revision>
  <dcterms:created xsi:type="dcterms:W3CDTF">2021-07-14T21:33:00Z</dcterms:created>
  <dcterms:modified xsi:type="dcterms:W3CDTF">2021-07-18T21:51:00Z</dcterms:modified>
</cp:coreProperties>
</file>